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6499" w14:textId="0BD3AE8D" w:rsidR="00751DED" w:rsidRDefault="00F15877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Music development plan summary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>
        <w:t>:</w:t>
      </w:r>
      <w:r>
        <w:br/>
      </w:r>
      <w:r w:rsidR="00F74B5E">
        <w:t>Wilson’s School</w:t>
      </w:r>
    </w:p>
    <w:p w14:paraId="7AD564A6" w14:textId="77777777" w:rsidR="00751DED" w:rsidRDefault="00F15877">
      <w:pPr>
        <w:pStyle w:val="Heading2"/>
      </w:pPr>
      <w:r>
        <w:t>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962"/>
      </w:tblGrid>
      <w:tr w:rsidR="00751DED" w14:paraId="7AD564A9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7" w14:textId="77777777" w:rsidR="00751DED" w:rsidRDefault="00F15877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8" w14:textId="77777777" w:rsidR="00751DED" w:rsidRDefault="00F15877">
            <w:pPr>
              <w:pStyle w:val="TableHeader"/>
              <w:jc w:val="left"/>
            </w:pPr>
            <w:r>
              <w:t>Information</w:t>
            </w:r>
          </w:p>
        </w:tc>
      </w:tr>
      <w:tr w:rsidR="00751DED" w14:paraId="7AD564AC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A" w14:textId="77777777" w:rsidR="00751DED" w:rsidRDefault="00F15877">
            <w:pPr>
              <w:pStyle w:val="TableRow"/>
            </w:pPr>
            <w:r>
              <w:t>Academic year that this summary covers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B" w14:textId="204074F1" w:rsidR="00751DED" w:rsidRDefault="00F74B5E">
            <w:pPr>
              <w:pStyle w:val="TableRow"/>
            </w:pPr>
            <w:r>
              <w:t>2</w:t>
            </w:r>
            <w:r w:rsidR="5F1CB828">
              <w:t>5</w:t>
            </w:r>
            <w:r>
              <w:t>-2</w:t>
            </w:r>
            <w:r w:rsidR="5B6C7D4C">
              <w:t>6</w:t>
            </w:r>
          </w:p>
        </w:tc>
      </w:tr>
      <w:tr w:rsidR="00751DED" w14:paraId="7AD564AF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D" w14:textId="77777777" w:rsidR="00751DED" w:rsidRDefault="00F15877">
            <w:pPr>
              <w:pStyle w:val="TableRow"/>
            </w:pPr>
            <w:r>
              <w:rPr>
                <w:szCs w:val="22"/>
              </w:rPr>
              <w:t>Date this summary was published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AE" w14:textId="0A7F6E9E" w:rsidR="00751DED" w:rsidRDefault="00F74B5E">
            <w:pPr>
              <w:pStyle w:val="TableRow"/>
            </w:pPr>
            <w:r>
              <w:t>August 202</w:t>
            </w:r>
            <w:r w:rsidR="35C490A2">
              <w:t>5</w:t>
            </w:r>
          </w:p>
        </w:tc>
      </w:tr>
      <w:tr w:rsidR="00751DED" w14:paraId="7AD564B2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0" w14:textId="77777777" w:rsidR="00751DED" w:rsidRDefault="00F15877">
            <w:pPr>
              <w:pStyle w:val="TableRow"/>
            </w:pPr>
            <w:r>
              <w:rPr>
                <w:szCs w:val="22"/>
              </w:rPr>
              <w:t>Date this summary will be reviewed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1" w14:textId="711B46AF" w:rsidR="00751DED" w:rsidRDefault="00F74B5E">
            <w:pPr>
              <w:pStyle w:val="TableRow"/>
            </w:pPr>
            <w:r>
              <w:t>July 202</w:t>
            </w:r>
            <w:r w:rsidR="0511D61A">
              <w:t>6</w:t>
            </w:r>
          </w:p>
        </w:tc>
      </w:tr>
      <w:tr w:rsidR="00751DED" w14:paraId="7AD564B5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3" w14:textId="77777777" w:rsidR="00751DED" w:rsidRDefault="00F15877">
            <w:pPr>
              <w:pStyle w:val="TableRow"/>
            </w:pPr>
            <w:r>
              <w:t>Name of the school music lead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4" w14:textId="0CBE6F61" w:rsidR="00751DED" w:rsidRDefault="00F74B5E">
            <w:pPr>
              <w:pStyle w:val="TableRow"/>
            </w:pPr>
            <w:r>
              <w:t xml:space="preserve">Hayley Burton </w:t>
            </w:r>
          </w:p>
        </w:tc>
      </w:tr>
      <w:tr w:rsidR="00751DED" w14:paraId="7AD564B8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6" w14:textId="77777777" w:rsidR="00751DED" w:rsidRDefault="00F15877">
            <w:pPr>
              <w:pStyle w:val="TableRow"/>
            </w:pPr>
            <w:r>
              <w:t>Name of school leadership team member with responsibility for music (if different)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7" w14:textId="7DDE0451" w:rsidR="00751DED" w:rsidRDefault="00F74B5E">
            <w:pPr>
              <w:pStyle w:val="TableRow"/>
            </w:pPr>
            <w:r>
              <w:t>Gavin Englefield</w:t>
            </w:r>
          </w:p>
        </w:tc>
      </w:tr>
      <w:tr w:rsidR="00751DED" w14:paraId="7AD564BB" w14:textId="77777777" w:rsidTr="4A4F884C"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9" w14:textId="77777777" w:rsidR="00751DED" w:rsidRDefault="00F15877">
            <w:pPr>
              <w:pStyle w:val="TableRow"/>
            </w:pPr>
            <w:r>
              <w:t xml:space="preserve">Name of local music hub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BA" w14:textId="3DEDF36C" w:rsidR="00751DED" w:rsidRDefault="00F74B5E">
            <w:pPr>
              <w:pStyle w:val="TableRow"/>
            </w:pPr>
            <w:r>
              <w:t>Sutton Music Trust</w:t>
            </w:r>
          </w:p>
        </w:tc>
      </w:tr>
      <w:bookmarkEnd w:id="2"/>
      <w:bookmarkEnd w:id="3"/>
      <w:bookmarkEnd w:id="4"/>
    </w:tbl>
    <w:p w14:paraId="7AD564BF" w14:textId="77777777" w:rsidR="00751DED" w:rsidRDefault="00751DED"/>
    <w:p w14:paraId="7AD564C0" w14:textId="6DAD068E" w:rsidR="00751DED" w:rsidRDefault="00F15877">
      <w:r>
        <w:t xml:space="preserve">This is a summary of how our school delivers music education to all our </w:t>
      </w:r>
      <w:r w:rsidR="00B85EBB">
        <w:t>students</w:t>
      </w:r>
      <w:r>
        <w:t xml:space="preserve"> across three areas – curriculum music, co-curricular provision and musical experiences – and what changes we are planning in future years. This information is to help </w:t>
      </w:r>
      <w:r w:rsidR="00B85EBB">
        <w:t>students</w:t>
      </w:r>
      <w:r>
        <w:t xml:space="preserve"> and parents or carers understand what our school offers and who we work with to support our </w:t>
      </w:r>
      <w:r w:rsidR="00B85EBB">
        <w:t>students</w:t>
      </w:r>
      <w:r>
        <w:t xml:space="preserve">’ music education. </w:t>
      </w:r>
    </w:p>
    <w:p w14:paraId="7AD564C1" w14:textId="77777777" w:rsidR="00751DED" w:rsidRDefault="00F15877">
      <w:pPr>
        <w:pStyle w:val="Heading2"/>
        <w:spacing w:before="600"/>
      </w:pPr>
      <w:bookmarkStart w:id="14" w:name="_Toc357771640"/>
      <w:bookmarkStart w:id="15" w:name="_Toc346793418"/>
      <w:r>
        <w:t>Part A: Curriculum music</w:t>
      </w:r>
    </w:p>
    <w:p w14:paraId="7AD564C2" w14:textId="5F59F02F" w:rsidR="00751DED" w:rsidRDefault="00F15877">
      <w:r>
        <w:t xml:space="preserve">This is about what we teach in lesson time, how much time is spent teaching music and any music qualifications or awards that </w:t>
      </w:r>
      <w:r w:rsidR="00B85EBB">
        <w:t>students</w:t>
      </w:r>
      <w:r>
        <w:t xml:space="preserve"> can achieve.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751DED" w14:paraId="7AD564CA" w14:textId="77777777" w:rsidTr="4A4F884C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FE2C" w14:textId="119FBFF6" w:rsidR="00FD7D2E" w:rsidRDefault="00B348F4" w:rsidP="006F044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We take a high</w:t>
            </w:r>
            <w:r w:rsidR="3D930CBC" w:rsidRPr="4A4F884C">
              <w:rPr>
                <w:rFonts w:cs="Arial"/>
              </w:rPr>
              <w:t xml:space="preserve"> reflective </w:t>
            </w:r>
            <w:r w:rsidR="00010E33" w:rsidRPr="4A4F884C">
              <w:rPr>
                <w:rFonts w:cs="Arial"/>
              </w:rPr>
              <w:t xml:space="preserve">approach to curriculum and pedagogy. </w:t>
            </w:r>
            <w:r w:rsidR="5840888C" w:rsidRPr="4A4F884C">
              <w:rPr>
                <w:rFonts w:cs="Arial"/>
              </w:rPr>
              <w:t xml:space="preserve">Our curriculum </w:t>
            </w:r>
            <w:r w:rsidR="7DA66632" w:rsidRPr="4A4F884C">
              <w:rPr>
                <w:rFonts w:cs="Arial"/>
              </w:rPr>
              <w:t>builds from</w:t>
            </w:r>
            <w:r w:rsidR="0040419A" w:rsidRPr="4A4F884C">
              <w:rPr>
                <w:rFonts w:cs="Arial"/>
              </w:rPr>
              <w:t xml:space="preserve"> the accurate reading and use of staff notation to compose and perform in a range of styles</w:t>
            </w:r>
            <w:r w:rsidR="63692106" w:rsidRPr="4A4F884C">
              <w:rPr>
                <w:rFonts w:cs="Arial"/>
              </w:rPr>
              <w:t xml:space="preserve"> and genres. </w:t>
            </w:r>
            <w:r w:rsidR="0083570E" w:rsidRPr="4A4F884C">
              <w:rPr>
                <w:rFonts w:cs="Arial"/>
              </w:rPr>
              <w:t>Our priorities</w:t>
            </w:r>
            <w:r w:rsidR="0425960E" w:rsidRPr="4A4F884C">
              <w:rPr>
                <w:rFonts w:cs="Arial"/>
              </w:rPr>
              <w:t xml:space="preserve"> </w:t>
            </w:r>
            <w:r w:rsidR="00B85EBB" w:rsidRPr="4A4F884C">
              <w:rPr>
                <w:rFonts w:cs="Arial"/>
              </w:rPr>
              <w:t>are</w:t>
            </w:r>
            <w:r w:rsidR="00010E33" w:rsidRPr="4A4F884C">
              <w:rPr>
                <w:rFonts w:cs="Arial"/>
              </w:rPr>
              <w:t xml:space="preserve"> informed by the </w:t>
            </w:r>
            <w:hyperlink r:id="rId10">
              <w:r w:rsidR="00010E33" w:rsidRPr="4A4F884C">
                <w:rPr>
                  <w:rStyle w:val="Hyperlink"/>
                  <w:rFonts w:cs="Arial"/>
                </w:rPr>
                <w:t>model music curriculum</w:t>
              </w:r>
            </w:hyperlink>
            <w:r w:rsidR="00010E33" w:rsidRPr="4A4F884C">
              <w:rPr>
                <w:rFonts w:cs="Arial"/>
              </w:rPr>
              <w:t xml:space="preserve"> (March 2021), Ofsted’s </w:t>
            </w:r>
            <w:hyperlink r:id="rId11">
              <w:r w:rsidR="00010E33" w:rsidRPr="4A4F884C">
                <w:rPr>
                  <w:rStyle w:val="Hyperlink"/>
                  <w:rFonts w:cs="Arial"/>
                </w:rPr>
                <w:t>Research Review: Music</w:t>
              </w:r>
            </w:hyperlink>
            <w:r w:rsidR="00010E33" w:rsidRPr="4A4F884C">
              <w:rPr>
                <w:rFonts w:cs="Arial"/>
              </w:rPr>
              <w:t xml:space="preserve"> (2021), exam board CPD</w:t>
            </w:r>
            <w:r w:rsidR="00B85EBB" w:rsidRPr="4A4F884C">
              <w:rPr>
                <w:rFonts w:cs="Arial"/>
              </w:rPr>
              <w:t>, meetings and CPD provided by the Sutton Music Hub</w:t>
            </w:r>
            <w:r w:rsidR="00010E33" w:rsidRPr="4A4F884C">
              <w:rPr>
                <w:rFonts w:cs="Arial"/>
              </w:rPr>
              <w:t>,</w:t>
            </w:r>
            <w:r w:rsidR="00B85EBB" w:rsidRPr="4A4F884C">
              <w:rPr>
                <w:rFonts w:cs="Arial"/>
              </w:rPr>
              <w:t xml:space="preserve"> and</w:t>
            </w:r>
            <w:r w:rsidR="00010E33" w:rsidRPr="4A4F884C">
              <w:rPr>
                <w:rFonts w:cs="Arial"/>
              </w:rPr>
              <w:t xml:space="preserve"> conversations with </w:t>
            </w:r>
            <w:r w:rsidR="44D1B6B0" w:rsidRPr="4A4F884C">
              <w:rPr>
                <w:rFonts w:cs="Arial"/>
              </w:rPr>
              <w:t xml:space="preserve">schools with similarly high aspirations for Music. </w:t>
            </w:r>
          </w:p>
          <w:p w14:paraId="41D86433" w14:textId="0C2D6A1E" w:rsidR="00FD7D2E" w:rsidRDefault="00FD7D2E" w:rsidP="544ECA50">
            <w:pPr>
              <w:spacing w:before="120" w:after="120"/>
              <w:rPr>
                <w:rFonts w:cs="Arial"/>
              </w:rPr>
            </w:pPr>
            <w:r w:rsidRPr="544ECA50">
              <w:rPr>
                <w:rFonts w:cs="Arial"/>
              </w:rPr>
              <w:t xml:space="preserve">Our curriculum at Key Stage 3 is orientated around three </w:t>
            </w:r>
            <w:r w:rsidRPr="544ECA50">
              <w:rPr>
                <w:rFonts w:cs="Arial"/>
                <w:b/>
                <w:bCs/>
              </w:rPr>
              <w:t xml:space="preserve">core concepts: Performing; Composing; </w:t>
            </w:r>
            <w:r w:rsidRPr="544ECA50">
              <w:rPr>
                <w:rFonts w:cs="Arial"/>
              </w:rPr>
              <w:t xml:space="preserve">and </w:t>
            </w:r>
            <w:r w:rsidRPr="544ECA50">
              <w:rPr>
                <w:rFonts w:cs="Arial"/>
                <w:b/>
                <w:bCs/>
              </w:rPr>
              <w:t>Listening</w:t>
            </w:r>
            <w:r w:rsidRPr="544ECA50">
              <w:rPr>
                <w:rFonts w:cs="Arial"/>
              </w:rPr>
              <w:t xml:space="preserve">. These match directly the Assessment Objectives of the GCSE and A Level qualifications we teach to students in Key Stages 4 and 5. </w:t>
            </w:r>
            <w:r w:rsidR="00DC4CD6" w:rsidRPr="4A4F884C">
              <w:rPr>
                <w:rFonts w:cs="Arial"/>
              </w:rPr>
              <w:t xml:space="preserve">The culmination of the redesign of the Key Stage 3 curriculum will be realised this year with the development of a new Year 8 unit entitled ‘Minimalism at the Movies’ and the redesign of an existing unit on pop songs to incorporate the use of a DAW (digital workstation). </w:t>
            </w:r>
            <w:r w:rsidR="00DC4CD6">
              <w:rPr>
                <w:rFonts w:cs="Arial"/>
              </w:rPr>
              <w:t xml:space="preserve"> </w:t>
            </w:r>
          </w:p>
          <w:p w14:paraId="60DB3411" w14:textId="63C50661" w:rsidR="00C66667" w:rsidRDefault="00C66667" w:rsidP="005820F3">
            <w:pPr>
              <w:spacing w:before="120" w:after="120"/>
              <w:rPr>
                <w:rFonts w:cs="Arial"/>
              </w:rPr>
            </w:pPr>
            <w:r w:rsidRPr="4A4F884C">
              <w:rPr>
                <w:rFonts w:cs="Arial"/>
              </w:rPr>
              <w:lastRenderedPageBreak/>
              <w:t>For 202</w:t>
            </w:r>
            <w:r w:rsidR="7B235034" w:rsidRPr="4A4F884C">
              <w:rPr>
                <w:rFonts w:cs="Arial"/>
              </w:rPr>
              <w:t>5</w:t>
            </w:r>
            <w:r w:rsidRPr="4A4F884C">
              <w:rPr>
                <w:rFonts w:cs="Arial"/>
              </w:rPr>
              <w:t>-2</w:t>
            </w:r>
            <w:r w:rsidR="0BFB6850" w:rsidRPr="4A4F884C">
              <w:rPr>
                <w:rFonts w:cs="Arial"/>
              </w:rPr>
              <w:t>6</w:t>
            </w:r>
            <w:r w:rsidRPr="4A4F884C">
              <w:rPr>
                <w:rFonts w:cs="Arial"/>
              </w:rPr>
              <w:t>, our focus for review and revision is Key Stage 4, especially our GCSE Plus provision. We prepare students for examination according to the Pearson Edexcel board</w:t>
            </w:r>
            <w:r w:rsidR="0040419A" w:rsidRPr="4A4F884C">
              <w:rPr>
                <w:rFonts w:cs="Arial"/>
              </w:rPr>
              <w:t>.</w:t>
            </w:r>
          </w:p>
          <w:p w14:paraId="68F28E79" w14:textId="41777E82" w:rsidR="00C66667" w:rsidRPr="006F0446" w:rsidRDefault="00C66667" w:rsidP="005820F3">
            <w:pPr>
              <w:spacing w:before="120" w:after="120"/>
              <w:rPr>
                <w:rFonts w:cs="Arial"/>
              </w:rPr>
            </w:pPr>
            <w:r w:rsidRPr="24B38145">
              <w:rPr>
                <w:rFonts w:cs="Arial"/>
              </w:rPr>
              <w:t xml:space="preserve">For further details of our Key Stage 3, 4, and 5 curricula, please see: </w:t>
            </w:r>
          </w:p>
          <w:p w14:paraId="51F213D5" w14:textId="52790E7B" w:rsidR="6EE96A7D" w:rsidRDefault="6EE96A7D" w:rsidP="24B38145">
            <w:pPr>
              <w:spacing w:before="120" w:after="120"/>
              <w:rPr>
                <w:rFonts w:eastAsia="Arial" w:cs="Arial"/>
              </w:rPr>
            </w:pPr>
            <w:hyperlink r:id="rId12">
              <w:r w:rsidRPr="24B38145">
                <w:rPr>
                  <w:rStyle w:val="Hyperlink"/>
                  <w:rFonts w:eastAsia="Arial" w:cs="Arial"/>
                </w:rPr>
                <w:t>Music | Wilson’s School (</w:t>
              </w:r>
              <w:proofErr w:type="spellStart"/>
              <w:r w:rsidRPr="24B38145">
                <w:rPr>
                  <w:rStyle w:val="Hyperlink"/>
                  <w:rFonts w:eastAsia="Arial" w:cs="Arial"/>
                </w:rPr>
                <w:t>wilsons.school</w:t>
              </w:r>
              <w:proofErr w:type="spellEnd"/>
              <w:r w:rsidRPr="24B38145">
                <w:rPr>
                  <w:rStyle w:val="Hyperlink"/>
                  <w:rFonts w:eastAsia="Arial" w:cs="Arial"/>
                </w:rPr>
                <w:t>)</w:t>
              </w:r>
            </w:hyperlink>
          </w:p>
          <w:p w14:paraId="2D9F1E53" w14:textId="36FF6947" w:rsidR="3321A741" w:rsidRDefault="40BA3B95" w:rsidP="544ECA50">
            <w:pPr>
              <w:spacing w:before="120" w:after="120"/>
              <w:rPr>
                <w:rFonts w:cs="Arial"/>
              </w:rPr>
            </w:pPr>
            <w:r w:rsidRPr="544ECA50">
              <w:rPr>
                <w:rFonts w:cs="Arial"/>
              </w:rPr>
              <w:t>The curriculum is adapted as necessary to meet the needs of pupils with special educational needs, for example</w:t>
            </w:r>
            <w:r w:rsidR="3D67DC2D" w:rsidRPr="544ECA50">
              <w:rPr>
                <w:rFonts w:cs="Arial"/>
              </w:rPr>
              <w:t xml:space="preserve"> by presenting information in different forms or allowing additional processing time for pupils.</w:t>
            </w:r>
            <w:r w:rsidR="6C18889E" w:rsidRPr="544ECA50">
              <w:rPr>
                <w:rFonts w:cs="Arial"/>
              </w:rPr>
              <w:t xml:space="preserve"> All pupils are also able to access co-curricular music and any adaptations necessary would be made of a pupil with a disability.</w:t>
            </w:r>
          </w:p>
          <w:p w14:paraId="5C85E9E1" w14:textId="5D8FAA87" w:rsidR="251E4AD9" w:rsidRDefault="251E4AD9" w:rsidP="544ECA50">
            <w:pPr>
              <w:spacing w:before="120" w:after="120"/>
              <w:rPr>
                <w:rFonts w:cs="Arial"/>
              </w:rPr>
            </w:pPr>
            <w:r w:rsidRPr="544ECA50">
              <w:rPr>
                <w:rFonts w:cs="Arial"/>
              </w:rPr>
              <w:t>The teaching of music is allocated in the curriculum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7117"/>
            </w:tblGrid>
            <w:tr w:rsidR="00A5505F" w:rsidRPr="005820F3" w14:paraId="00BA3D6A" w14:textId="77777777" w:rsidTr="00A5505F">
              <w:tc>
                <w:tcPr>
                  <w:tcW w:w="9260" w:type="dxa"/>
                  <w:gridSpan w:val="2"/>
                  <w:shd w:val="clear" w:color="auto" w:fill="D9D9D9" w:themeFill="background1" w:themeFillShade="D9"/>
                </w:tcPr>
                <w:p w14:paraId="2CA217D3" w14:textId="7A0A90D0" w:rsidR="00A5505F" w:rsidRPr="005820F3" w:rsidRDefault="00A5505F" w:rsidP="006F0446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Key Stage 3</w:t>
                  </w:r>
                </w:p>
              </w:tc>
            </w:tr>
            <w:tr w:rsidR="00A5505F" w:rsidRPr="005820F3" w14:paraId="2EFA23CA" w14:textId="77777777" w:rsidTr="00A5505F">
              <w:tc>
                <w:tcPr>
                  <w:tcW w:w="2143" w:type="dxa"/>
                </w:tcPr>
                <w:p w14:paraId="03D2B865" w14:textId="2DC5C7A6" w:rsidR="00A5505F" w:rsidRPr="005820F3" w:rsidRDefault="00A5505F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Year 7</w:t>
                  </w:r>
                </w:p>
              </w:tc>
              <w:tc>
                <w:tcPr>
                  <w:tcW w:w="7117" w:type="dxa"/>
                </w:tcPr>
                <w:p w14:paraId="1C7CE4C5" w14:textId="6C20EDA8" w:rsidR="00A5505F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Classroom: </w:t>
                  </w: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1 hour per wee</w:t>
                  </w:r>
                  <w:r w:rsidR="00DC2B27"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k</w:t>
                  </w:r>
                  <w:r w:rsidR="00DC2B27" w:rsidRPr="005820F3">
                    <w:rPr>
                      <w:rFonts w:cs="Arial"/>
                      <w:sz w:val="22"/>
                      <w:szCs w:val="22"/>
                    </w:rPr>
                    <w:t>, p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>lus half termly homework</w:t>
                  </w:r>
                </w:p>
                <w:p w14:paraId="586D2B8F" w14:textId="464A420A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Topics include:</w:t>
                  </w:r>
                </w:p>
                <w:p w14:paraId="19D8EABA" w14:textId="0A3F569E" w:rsidR="00DC2B27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Small-group instrumental/vocal teaching: </w:t>
                  </w: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30 minutes per wee</w:t>
                  </w:r>
                  <w:r w:rsidR="00DC2B27"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k</w:t>
                  </w:r>
                  <w:r w:rsidR="00DC2B27" w:rsidRPr="005820F3">
                    <w:rPr>
                      <w:rFonts w:cs="Arial"/>
                      <w:sz w:val="22"/>
                      <w:szCs w:val="22"/>
                    </w:rPr>
                    <w:t>, p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>lus practice of a minimum of 40 minutes per week</w:t>
                  </w:r>
                </w:p>
                <w:p w14:paraId="52C77B05" w14:textId="133693C9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One concert per term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 where </w:t>
                  </w:r>
                  <w:r w:rsidR="00B85EBB" w:rsidRPr="005820F3">
                    <w:rPr>
                      <w:rFonts w:cs="Arial"/>
                      <w:sz w:val="22"/>
                      <w:szCs w:val="22"/>
                    </w:rPr>
                    <w:t>students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 perform as part of a Wind Band or Choir</w:t>
                  </w:r>
                </w:p>
                <w:p w14:paraId="65D6CD78" w14:textId="08314580" w:rsidR="00DC2B27" w:rsidRPr="005820F3" w:rsidRDefault="00DC2B27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Concert rehearsal: </w:t>
                  </w: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2 hours per term</w:t>
                  </w:r>
                </w:p>
                <w:p w14:paraId="45F8A69A" w14:textId="4F5FB3FA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Enrichment: </w:t>
                  </w: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1 hour per fortnight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>. Topics include: Musical Women (Evelyn Glennie, Florence Price, Ethel Smyth, Anoushka Shankar); The Music Industry; Musical Theatre Reviews; The BBC Proms.</w:t>
                  </w:r>
                </w:p>
              </w:tc>
            </w:tr>
            <w:tr w:rsidR="00A5505F" w:rsidRPr="005820F3" w14:paraId="1080E78D" w14:textId="77777777" w:rsidTr="00DC2B27">
              <w:trPr>
                <w:trHeight w:val="557"/>
              </w:trPr>
              <w:tc>
                <w:tcPr>
                  <w:tcW w:w="2143" w:type="dxa"/>
                </w:tcPr>
                <w:p w14:paraId="4D3BC882" w14:textId="75E92D02" w:rsidR="00A5505F" w:rsidRPr="005820F3" w:rsidRDefault="00A5505F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Year 8</w:t>
                  </w:r>
                </w:p>
              </w:tc>
              <w:tc>
                <w:tcPr>
                  <w:tcW w:w="7117" w:type="dxa"/>
                </w:tcPr>
                <w:p w14:paraId="0988120D" w14:textId="2588594F" w:rsidR="00DC2B27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Classroom: </w:t>
                  </w: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1 hour per week</w:t>
                  </w:r>
                  <w:r w:rsidR="00DC2B27" w:rsidRPr="005820F3">
                    <w:rPr>
                      <w:rFonts w:cs="Arial"/>
                      <w:sz w:val="22"/>
                      <w:szCs w:val="22"/>
                    </w:rPr>
                    <w:t xml:space="preserve">, plus </w:t>
                  </w:r>
                  <w:r w:rsidRPr="005820F3">
                    <w:rPr>
                      <w:rFonts w:cs="Arial"/>
                      <w:sz w:val="22"/>
                      <w:szCs w:val="22"/>
                    </w:rPr>
                    <w:t>fortnightly homework</w:t>
                  </w:r>
                </w:p>
              </w:tc>
            </w:tr>
            <w:tr w:rsidR="00A5505F" w:rsidRPr="005820F3" w14:paraId="74D43C85" w14:textId="77777777" w:rsidTr="00A5505F">
              <w:tc>
                <w:tcPr>
                  <w:tcW w:w="9260" w:type="dxa"/>
                  <w:gridSpan w:val="2"/>
                  <w:shd w:val="clear" w:color="auto" w:fill="D9D9D9" w:themeFill="background1" w:themeFillShade="D9"/>
                </w:tcPr>
                <w:p w14:paraId="077028A7" w14:textId="1C105F3C" w:rsidR="00A5505F" w:rsidRPr="005820F3" w:rsidRDefault="00A5505F" w:rsidP="006F0446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Key Stage 4</w:t>
                  </w:r>
                </w:p>
              </w:tc>
            </w:tr>
            <w:tr w:rsidR="00A5505F" w:rsidRPr="005820F3" w14:paraId="5B1119A4" w14:textId="77777777" w:rsidTr="00A5505F">
              <w:tc>
                <w:tcPr>
                  <w:tcW w:w="2143" w:type="dxa"/>
                </w:tcPr>
                <w:p w14:paraId="0D22C0D1" w14:textId="11F34AF0" w:rsidR="00A5505F" w:rsidRPr="005820F3" w:rsidRDefault="00A5505F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Years 9</w:t>
                  </w:r>
                </w:p>
              </w:tc>
              <w:tc>
                <w:tcPr>
                  <w:tcW w:w="7117" w:type="dxa"/>
                </w:tcPr>
                <w:p w14:paraId="22973953" w14:textId="7AD6FD38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For GCSE Music students:</w:t>
                  </w:r>
                </w:p>
                <w:p w14:paraId="094BC734" w14:textId="58ADE782" w:rsidR="00A5505F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Classroom: 2 hours per week</w:t>
                  </w:r>
                  <w:r w:rsidR="00DC2B27" w:rsidRPr="005820F3">
                    <w:rPr>
                      <w:rFonts w:cs="Arial"/>
                      <w:sz w:val="22"/>
                      <w:szCs w:val="22"/>
                    </w:rPr>
                    <w:t>, plus weekly homework</w:t>
                  </w:r>
                </w:p>
                <w:p w14:paraId="0DED137B" w14:textId="6FF37778" w:rsidR="00A5505F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 xml:space="preserve">For all Year 9 students: as part of the school’s Elizabethan enrichment programme, </w:t>
                  </w:r>
                  <w:r w:rsidR="00D052A5" w:rsidRPr="005820F3">
                    <w:rPr>
                      <w:rFonts w:cs="Arial"/>
                      <w:sz w:val="22"/>
                      <w:szCs w:val="22"/>
                    </w:rPr>
                    <w:t xml:space="preserve">fortnightly cultural talks are programmed on a range of subjects, including classical music, featuring the local composer Samuel Coleridge-Taylor, British opera, </w:t>
                  </w:r>
                  <w:r w:rsidR="00037A34" w:rsidRPr="005820F3">
                    <w:rPr>
                      <w:rFonts w:cs="Arial"/>
                      <w:sz w:val="22"/>
                      <w:szCs w:val="22"/>
                    </w:rPr>
                    <w:t xml:space="preserve">film and video game, </w:t>
                  </w:r>
                  <w:r w:rsidR="00C01B79" w:rsidRPr="005820F3">
                    <w:rPr>
                      <w:rFonts w:cs="Arial"/>
                      <w:sz w:val="22"/>
                      <w:szCs w:val="22"/>
                    </w:rPr>
                    <w:t xml:space="preserve">ballet, </w:t>
                  </w:r>
                  <w:r w:rsidR="00037A34" w:rsidRPr="005820F3">
                    <w:rPr>
                      <w:rFonts w:cs="Arial"/>
                      <w:sz w:val="22"/>
                      <w:szCs w:val="22"/>
                    </w:rPr>
                    <w:t xml:space="preserve">concert-going, </w:t>
                  </w:r>
                  <w:r w:rsidR="00C01B79" w:rsidRPr="005820F3">
                    <w:rPr>
                      <w:rFonts w:cs="Arial"/>
                      <w:sz w:val="22"/>
                      <w:szCs w:val="22"/>
                    </w:rPr>
                    <w:t xml:space="preserve">and </w:t>
                  </w:r>
                  <w:r w:rsidR="00037A34" w:rsidRPr="005820F3">
                    <w:rPr>
                      <w:rFonts w:cs="Arial"/>
                      <w:sz w:val="22"/>
                      <w:szCs w:val="22"/>
                    </w:rPr>
                    <w:t>the “canon</w:t>
                  </w:r>
                  <w:r w:rsidR="00C01B79" w:rsidRPr="005820F3">
                    <w:rPr>
                      <w:rFonts w:cs="Arial"/>
                      <w:sz w:val="22"/>
                      <w:szCs w:val="22"/>
                    </w:rPr>
                    <w:t>.</w:t>
                  </w:r>
                  <w:r w:rsidR="00037A34" w:rsidRPr="005820F3">
                    <w:rPr>
                      <w:rFonts w:cs="Arial"/>
                      <w:sz w:val="22"/>
                      <w:szCs w:val="22"/>
                    </w:rPr>
                    <w:t xml:space="preserve">” </w:t>
                  </w:r>
                </w:p>
              </w:tc>
            </w:tr>
            <w:tr w:rsidR="00DC2B27" w:rsidRPr="005820F3" w14:paraId="14C52317" w14:textId="77777777" w:rsidTr="00A5505F">
              <w:tc>
                <w:tcPr>
                  <w:tcW w:w="2143" w:type="dxa"/>
                </w:tcPr>
                <w:p w14:paraId="0C727E9A" w14:textId="4F4E19B3" w:rsidR="00DC2B27" w:rsidRPr="005820F3" w:rsidRDefault="00DC2B27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Year 10</w:t>
                  </w:r>
                </w:p>
              </w:tc>
              <w:tc>
                <w:tcPr>
                  <w:tcW w:w="7117" w:type="dxa"/>
                </w:tcPr>
                <w:p w14:paraId="2AF4A287" w14:textId="0B2CDE71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For GCSE Music students:</w:t>
                  </w:r>
                </w:p>
                <w:p w14:paraId="25790666" w14:textId="2EF7444F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Classroom: 2 hours per week, plus weekly homework</w:t>
                  </w:r>
                </w:p>
                <w:p w14:paraId="1F6F881A" w14:textId="799A7ACD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For all Year 10 students:</w:t>
                  </w:r>
                  <w:r w:rsidR="00EB50D7" w:rsidRPr="005820F3">
                    <w:rPr>
                      <w:rFonts w:cs="Arial"/>
                      <w:sz w:val="22"/>
                      <w:szCs w:val="22"/>
                    </w:rPr>
                    <w:t xml:space="preserve"> 6-8 week enrichment programme using </w:t>
                  </w:r>
                  <w:proofErr w:type="spellStart"/>
                  <w:r w:rsidR="00EB50D7" w:rsidRPr="005820F3">
                    <w:rPr>
                      <w:rFonts w:cs="Arial"/>
                      <w:sz w:val="22"/>
                      <w:szCs w:val="22"/>
                    </w:rPr>
                    <w:t>FLStudio</w:t>
                  </w:r>
                  <w:proofErr w:type="spellEnd"/>
                  <w:r w:rsidR="00EB50D7" w:rsidRPr="005820F3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C2B27" w:rsidRPr="005820F3" w14:paraId="075FCDC9" w14:textId="77777777" w:rsidTr="00A5505F">
              <w:tc>
                <w:tcPr>
                  <w:tcW w:w="2143" w:type="dxa"/>
                </w:tcPr>
                <w:p w14:paraId="1B1B58B6" w14:textId="00130550" w:rsidR="00DC2B27" w:rsidRPr="005820F3" w:rsidRDefault="00DC2B27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Year 11</w:t>
                  </w:r>
                </w:p>
              </w:tc>
              <w:tc>
                <w:tcPr>
                  <w:tcW w:w="7117" w:type="dxa"/>
                </w:tcPr>
                <w:p w14:paraId="6348ABC3" w14:textId="61E3624B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For GCSE Music students:</w:t>
                  </w:r>
                </w:p>
                <w:p w14:paraId="0326ED07" w14:textId="17D59509" w:rsidR="00DC2B27" w:rsidRPr="005820F3" w:rsidRDefault="00DC2B27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Classroom: 2 hours per week, plus weekly homework</w:t>
                  </w:r>
                </w:p>
              </w:tc>
            </w:tr>
            <w:tr w:rsidR="00A5505F" w:rsidRPr="005820F3" w14:paraId="2691C098" w14:textId="77777777" w:rsidTr="00A5505F">
              <w:trPr>
                <w:trHeight w:val="188"/>
              </w:trPr>
              <w:tc>
                <w:tcPr>
                  <w:tcW w:w="9260" w:type="dxa"/>
                  <w:gridSpan w:val="2"/>
                  <w:shd w:val="clear" w:color="auto" w:fill="D9D9D9" w:themeFill="background1" w:themeFillShade="D9"/>
                </w:tcPr>
                <w:p w14:paraId="2DC98220" w14:textId="248E2158" w:rsidR="00A5505F" w:rsidRPr="005820F3" w:rsidRDefault="00A5505F" w:rsidP="006F0446">
                  <w:pPr>
                    <w:spacing w:after="0" w:line="240" w:lineRule="auto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t>Key Stage 5</w:t>
                  </w:r>
                </w:p>
              </w:tc>
            </w:tr>
            <w:tr w:rsidR="00A5505F" w:rsidRPr="005820F3" w14:paraId="47D18CB9" w14:textId="77777777" w:rsidTr="00A5505F">
              <w:trPr>
                <w:trHeight w:val="1006"/>
              </w:trPr>
              <w:tc>
                <w:tcPr>
                  <w:tcW w:w="2143" w:type="dxa"/>
                </w:tcPr>
                <w:p w14:paraId="01DF7D64" w14:textId="33856FB2" w:rsidR="00A5505F" w:rsidRPr="005820F3" w:rsidRDefault="00A5505F" w:rsidP="006F0446">
                  <w:pPr>
                    <w:spacing w:line="24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b/>
                      <w:bCs/>
                      <w:sz w:val="22"/>
                      <w:szCs w:val="22"/>
                    </w:rPr>
                    <w:lastRenderedPageBreak/>
                    <w:t>Years 12 and 13</w:t>
                  </w:r>
                </w:p>
              </w:tc>
              <w:tc>
                <w:tcPr>
                  <w:tcW w:w="7117" w:type="dxa"/>
                </w:tcPr>
                <w:p w14:paraId="78D6BA4C" w14:textId="60A638F2" w:rsidR="00A5505F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Classroom: 9 hours per fortnight</w:t>
                  </w:r>
                </w:p>
                <w:p w14:paraId="75DA03D2" w14:textId="63E3803E" w:rsidR="00A5505F" w:rsidRPr="005820F3" w:rsidRDefault="00A5505F" w:rsidP="006F0446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5820F3">
                    <w:rPr>
                      <w:rFonts w:cs="Arial"/>
                      <w:sz w:val="22"/>
                      <w:szCs w:val="22"/>
                    </w:rPr>
                    <w:t>Plus twice weekly homework</w:t>
                  </w:r>
                </w:p>
              </w:tc>
            </w:tr>
          </w:tbl>
          <w:p w14:paraId="644F130C" w14:textId="7347AE17" w:rsidR="00EB50D7" w:rsidRPr="006F0446" w:rsidRDefault="00EB50D7" w:rsidP="00EB50D7">
            <w:pPr>
              <w:spacing w:before="120" w:after="120"/>
              <w:rPr>
                <w:rFonts w:cs="Arial"/>
                <w:b/>
                <w:bCs/>
              </w:rPr>
            </w:pPr>
            <w:r w:rsidRPr="006F0446">
              <w:rPr>
                <w:rFonts w:cs="Arial"/>
                <w:b/>
                <w:bCs/>
              </w:rPr>
              <w:t>Singing and Instrumental Playing in the Curriculum</w:t>
            </w:r>
          </w:p>
          <w:p w14:paraId="131D17A1" w14:textId="0EEA6FBE" w:rsidR="00905093" w:rsidRDefault="00EB50D7" w:rsidP="00EB50D7">
            <w:pPr>
              <w:spacing w:before="120" w:after="120"/>
              <w:rPr>
                <w:rFonts w:cs="Arial"/>
              </w:rPr>
            </w:pPr>
            <w:r w:rsidRPr="006F0446">
              <w:rPr>
                <w:rFonts w:cs="Arial"/>
              </w:rPr>
              <w:t>Making music is a not only a core concept of our music education at Wilson’s, but a foundational part of every students’ experience at school.</w:t>
            </w:r>
            <w:r w:rsidR="0040419A">
              <w:rPr>
                <w:rFonts w:cs="Arial"/>
              </w:rPr>
              <w:t xml:space="preserve"> For over a decade, every student at Wilson’s has </w:t>
            </w:r>
            <w:r w:rsidR="007E166B">
              <w:rPr>
                <w:rFonts w:cs="Arial"/>
              </w:rPr>
              <w:t>worked through the Year 7 Instrumental Programme, where students learn a new instrument from scratch or take singing lessons in small groups, performing in termly concerts as part</w:t>
            </w:r>
            <w:r w:rsidR="00905093">
              <w:rPr>
                <w:rFonts w:cs="Arial"/>
              </w:rPr>
              <w:t xml:space="preserve"> of a wind band or choir, and culminating in a final assessment. Whether the student continues with lessons beyond Year 7 or if this is a unique year-long journey, all students come out of the experience with a profou</w:t>
            </w:r>
            <w:r w:rsidR="00AE6781">
              <w:rPr>
                <w:rFonts w:cs="Arial"/>
              </w:rPr>
              <w:t xml:space="preserve">nd </w:t>
            </w:r>
            <w:r w:rsidR="00905093">
              <w:rPr>
                <w:rFonts w:cs="Arial"/>
              </w:rPr>
              <w:t>understanding of the skill</w:t>
            </w:r>
            <w:r w:rsidR="00AE6781">
              <w:rPr>
                <w:rFonts w:cs="Arial"/>
              </w:rPr>
              <w:t xml:space="preserve">, resilience, and sheer hard work musical </w:t>
            </w:r>
            <w:r w:rsidR="003E536B">
              <w:rPr>
                <w:rFonts w:cs="Arial"/>
              </w:rPr>
              <w:t xml:space="preserve">performance demands. </w:t>
            </w:r>
          </w:p>
          <w:p w14:paraId="7AD564C9" w14:textId="69A1111E" w:rsidR="00A5505F" w:rsidRPr="00B85EBB" w:rsidRDefault="0040419A" w:rsidP="00B85EBB">
            <w:pPr>
              <w:spacing w:before="120" w:after="120"/>
              <w:rPr>
                <w:rFonts w:cs="Arial"/>
              </w:rPr>
            </w:pPr>
            <w:r w:rsidRPr="4A4F884C">
              <w:rPr>
                <w:rFonts w:cs="Arial"/>
              </w:rPr>
              <w:t xml:space="preserve">Singing in particular holds a </w:t>
            </w:r>
            <w:r w:rsidR="003E536B" w:rsidRPr="4A4F884C">
              <w:rPr>
                <w:rFonts w:cs="Arial"/>
              </w:rPr>
              <w:t xml:space="preserve">position of high esteem in the school. On their very first day at Wilson’s, students learn the school song as part of a workshop, and form the main body of the choir at the annual </w:t>
            </w:r>
            <w:r w:rsidR="7C77EE88" w:rsidRPr="4A4F884C">
              <w:rPr>
                <w:rFonts w:cs="Arial"/>
              </w:rPr>
              <w:t xml:space="preserve">Founder’s </w:t>
            </w:r>
            <w:r w:rsidR="003E536B" w:rsidRPr="4A4F884C">
              <w:rPr>
                <w:rFonts w:cs="Arial"/>
              </w:rPr>
              <w:t>Service.</w:t>
            </w:r>
            <w:r w:rsidR="00EE1197" w:rsidRPr="4A4F884C">
              <w:rPr>
                <w:rFonts w:cs="Arial"/>
              </w:rPr>
              <w:t xml:space="preserve"> </w:t>
            </w:r>
            <w:r w:rsidR="6A83C65C" w:rsidRPr="4A4F884C">
              <w:rPr>
                <w:rFonts w:cs="Arial"/>
              </w:rPr>
              <w:t>From 202</w:t>
            </w:r>
            <w:r w:rsidR="4531E086" w:rsidRPr="4A4F884C">
              <w:rPr>
                <w:rFonts w:cs="Arial"/>
              </w:rPr>
              <w:t>5</w:t>
            </w:r>
            <w:r w:rsidR="6A83C65C" w:rsidRPr="4A4F884C">
              <w:rPr>
                <w:rFonts w:cs="Arial"/>
              </w:rPr>
              <w:t>-2</w:t>
            </w:r>
            <w:r w:rsidR="5CC852A8" w:rsidRPr="4A4F884C">
              <w:rPr>
                <w:rFonts w:cs="Arial"/>
              </w:rPr>
              <w:t>6</w:t>
            </w:r>
            <w:r w:rsidR="6A83C65C" w:rsidRPr="4A4F884C">
              <w:rPr>
                <w:rFonts w:cs="Arial"/>
              </w:rPr>
              <w:t>, Key Stage 3 students will participate in the annual House Music Week by performing a House Song, which will be accompanied by a student band</w:t>
            </w:r>
            <w:r w:rsidR="4F79A2D4" w:rsidRPr="4A4F884C">
              <w:rPr>
                <w:rFonts w:cs="Arial"/>
              </w:rPr>
              <w:t xml:space="preserve"> and prepared during music lessons and form time. </w:t>
            </w:r>
          </w:p>
        </w:tc>
      </w:tr>
    </w:tbl>
    <w:p w14:paraId="7AD564CB" w14:textId="77777777" w:rsidR="00751DED" w:rsidRDefault="00F15877">
      <w:pPr>
        <w:pStyle w:val="Heading2"/>
        <w:spacing w:before="600"/>
      </w:pPr>
      <w:bookmarkStart w:id="16" w:name="_Toc443397160"/>
      <w:r>
        <w:lastRenderedPageBreak/>
        <w:t>Part B: Co-curricular music</w:t>
      </w:r>
    </w:p>
    <w:p w14:paraId="7AD564CC" w14:textId="1A20DB6A" w:rsidR="00751DED" w:rsidRDefault="00F15877">
      <w:r>
        <w:t xml:space="preserve">This is about opportunities for </w:t>
      </w:r>
      <w:r w:rsidR="00B85EBB">
        <w:t>students</w:t>
      </w:r>
      <w:r>
        <w:t xml:space="preserve"> to sing and play music, outside of lesson time, including choirs, ensembles and bands, and how </w:t>
      </w:r>
      <w:r w:rsidR="00B85EBB">
        <w:t>students</w:t>
      </w:r>
      <w:r>
        <w:t xml:space="preserve"> can make progress in music beyond the core curriculum.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751DED" w14:paraId="7AD564D6" w14:textId="77777777" w:rsidTr="4A4F884C">
        <w:trPr>
          <w:trHeight w:val="5685"/>
        </w:trPr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36D2" w14:textId="3F8B98BF" w:rsidR="000066D4" w:rsidRPr="000066D4" w:rsidRDefault="000066D4" w:rsidP="000066D4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Music Ensembles and Clubs</w:t>
            </w:r>
          </w:p>
          <w:p w14:paraId="0A9BD8FD" w14:textId="4478A0C8" w:rsidR="000066D4" w:rsidRDefault="30D69006">
            <w:r>
              <w:t>Ensembles rehearse on a weekly basis, and are led by members of the permanent teaching staff, specialist instrumental, and students. Here are the ensembles on offer for 202</w:t>
            </w:r>
            <w:r w:rsidR="6DAE23FC">
              <w:t>5</w:t>
            </w:r>
            <w:r>
              <w:t>-2</w:t>
            </w:r>
            <w:r w:rsidR="6DAE23FC">
              <w:t>6</w:t>
            </w:r>
            <w:r>
              <w:t xml:space="preserve">: </w:t>
            </w:r>
          </w:p>
          <w:tbl>
            <w:tblPr>
              <w:tblW w:w="92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1414"/>
              <w:gridCol w:w="4421"/>
            </w:tblGrid>
            <w:tr w:rsidR="000066D4" w:rsidRPr="006F0446" w14:paraId="45550010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4D4D4D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shd w:val="clear" w:color="auto" w:fill="A6A6A6" w:themeFill="background1" w:themeFillShade="A6"/>
                  <w:hideMark/>
                </w:tcPr>
                <w:p w14:paraId="7EC07CC4" w14:textId="0B27D4DC" w:rsidR="000066D4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Ensemble</w:t>
                  </w:r>
                </w:p>
              </w:tc>
              <w:tc>
                <w:tcPr>
                  <w:tcW w:w="1414" w:type="dxa"/>
                  <w:tcBorders>
                    <w:top w:val="single" w:sz="6" w:space="0" w:color="4D4D4D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shd w:val="clear" w:color="auto" w:fill="A6A6A6" w:themeFill="background1" w:themeFillShade="A6"/>
                  <w:hideMark/>
                </w:tcPr>
                <w:p w14:paraId="397F748C" w14:textId="3015DDF7" w:rsidR="000066D4" w:rsidRPr="000066D4" w:rsidRDefault="00DC4CD6" w:rsidP="00DC4CD6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Staff</w:t>
                  </w:r>
                </w:p>
              </w:tc>
              <w:tc>
                <w:tcPr>
                  <w:tcW w:w="4421" w:type="dxa"/>
                  <w:tcBorders>
                    <w:top w:val="single" w:sz="6" w:space="0" w:color="4D4D4D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shd w:val="clear" w:color="auto" w:fill="A6A6A6" w:themeFill="background1" w:themeFillShade="A6"/>
                  <w:hideMark/>
                </w:tcPr>
                <w:p w14:paraId="69A6F6BF" w14:textId="5CF246AD" w:rsidR="000066D4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Membership Details</w:t>
                  </w:r>
                </w:p>
              </w:tc>
            </w:tr>
            <w:tr w:rsidR="006F0446" w:rsidRPr="006F0446" w14:paraId="5214968C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4D4D4D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524F5113" w14:textId="77777777" w:rsidR="006F0446" w:rsidRPr="006F0446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Wilson’s School Symphony </w:t>
                  </w:r>
                </w:p>
                <w:p w14:paraId="7F257695" w14:textId="47E61E05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Orchestra 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4D4D4D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</w:tcPr>
                <w:p w14:paraId="5B433507" w14:textId="621A70AB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</w:p>
              </w:tc>
              <w:tc>
                <w:tcPr>
                  <w:tcW w:w="4421" w:type="dxa"/>
                  <w:tcBorders>
                    <w:top w:val="single" w:sz="6" w:space="0" w:color="4D4D4D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</w:tcPr>
                <w:p w14:paraId="12105C11" w14:textId="2C15678A" w:rsidR="006F0446" w:rsidRPr="00DC4CD6" w:rsidRDefault="36C2818A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All years</w:t>
                  </w:r>
                </w:p>
                <w:p w14:paraId="0AD93BC0" w14:textId="72E6B2CA" w:rsidR="006F0446" w:rsidRPr="000066D4" w:rsidRDefault="36C2818A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Strings: Grade 6+</w:t>
                  </w:r>
                </w:p>
                <w:p w14:paraId="3C5633F8" w14:textId="71FE11FC" w:rsidR="006F0446" w:rsidRPr="000066D4" w:rsidRDefault="36C2818A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Wind, Brass, Percussion: by invitation only</w:t>
                  </w:r>
                </w:p>
              </w:tc>
            </w:tr>
            <w:tr w:rsidR="006F0446" w:rsidRPr="006F0446" w14:paraId="6DDADB26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68F03742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Wilson’s Sinfonietta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284C9D3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B3F7E3E" w14:textId="20250118" w:rsidR="006F0446" w:rsidRPr="000066D4" w:rsidRDefault="00DC4CD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Orchestral players, </w:t>
                  </w:r>
                  <w:r w:rsidR="414C958B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Grades </w:t>
                  </w:r>
                  <w:r w:rsidR="2CEB5A92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3-6</w:t>
                  </w:r>
                </w:p>
              </w:tc>
            </w:tr>
            <w:tr w:rsidR="006F0446" w:rsidRPr="006F0446" w14:paraId="4334BF65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00163DB7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Odyssey Big Band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704A4129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Kramer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BB2BE20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Audition only 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681D4434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599F6393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Senior Wind Band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52BBEF1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Clayden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ED04CC1" w14:textId="5814F2A9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All players, </w:t>
                  </w:r>
                  <w:r w:rsidR="59FFB7E1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Y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ears 10-13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43CC7569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45CE72A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position w:val="1"/>
                      <w:sz w:val="22"/>
                      <w:szCs w:val="22"/>
                    </w:rPr>
                    <w:t>Middle School Wind Band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C1162DC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Clayden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20A64DE" w14:textId="0E095EBE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All players, </w:t>
                  </w:r>
                  <w:r w:rsidR="1D97A75F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Y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ears 7-10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04EEE125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15C1120B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Strings Sinfonia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2ADDDBC1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C4457F4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All players​</w:t>
                  </w:r>
                </w:p>
              </w:tc>
            </w:tr>
            <w:tr w:rsidR="006F0446" w:rsidRPr="006F0446" w14:paraId="38D43F27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5B3FF014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Senior Strings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EEA0C7A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3ED7CA9" w14:textId="28D5D233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All players, </w:t>
                  </w:r>
                  <w:r w:rsidR="72DA04F5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Y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ears 10-13​</w:t>
                  </w:r>
                </w:p>
              </w:tc>
            </w:tr>
            <w:tr w:rsidR="006F0446" w:rsidRPr="006F0446" w14:paraId="59C0A2D5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41879A41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Middle School Strings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A357659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4009F9CA" w14:textId="21C9F4B0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All players, </w:t>
                  </w:r>
                  <w:r w:rsidR="01955EED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Y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ears 7-10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6A544D2F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4E33A729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Junior Choir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2EA0AB4F" w14:textId="5A2FDDF2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Mr </w:t>
                  </w:r>
                  <w:r w:rsidR="4702DB9F"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Weymes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4D8C040" w14:textId="3872A86F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All singers with unchanged voices</w:t>
                  </w:r>
                </w:p>
              </w:tc>
            </w:tr>
            <w:tr w:rsidR="006F0446" w:rsidRPr="006F0446" w14:paraId="5ACC1ED9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3F22008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Cambiata 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67B2FEF" w14:textId="3584987F" w:rsidR="006F0446" w:rsidRPr="000066D4" w:rsidRDefault="39311F84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Mr Weymes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EEAA517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Changed voices/tenors and basses​</w:t>
                  </w:r>
                </w:p>
              </w:tc>
            </w:tr>
            <w:tr w:rsidR="006F0446" w:rsidRPr="006F0446" w14:paraId="607CAA13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63C84D36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Barbershop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646FD6A" w14:textId="7AAB5983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Mr </w:t>
                  </w:r>
                  <w:r w:rsidR="6794EDF9"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Kramer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C749B75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Invitation only​</w:t>
                  </w:r>
                </w:p>
              </w:tc>
            </w:tr>
            <w:tr w:rsidR="003E536B" w:rsidRPr="006F0446" w14:paraId="6E14CBF0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689B0F16" w14:textId="67429787" w:rsidR="003E536B" w:rsidRPr="000066D4" w:rsidRDefault="003E536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Chamber Choir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</w:tcPr>
                <w:p w14:paraId="1F9E9B02" w14:textId="2CC237C4" w:rsidR="003E536B" w:rsidRPr="000066D4" w:rsidRDefault="7ED4DB8D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Mr Weymes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</w:tcPr>
                <w:p w14:paraId="22AD514D" w14:textId="4DE0C9AA" w:rsidR="003E536B" w:rsidRPr="000066D4" w:rsidRDefault="003E536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Invitation only​</w:t>
                  </w:r>
                </w:p>
              </w:tc>
            </w:tr>
            <w:tr w:rsidR="003E536B" w:rsidRPr="006F0446" w14:paraId="3A2169DF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6E986CC8" w14:textId="4D96C9AC" w:rsidR="003E536B" w:rsidRDefault="003E536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Full School Choir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</w:tcPr>
                <w:p w14:paraId="77D18BD1" w14:textId="5A2FDDF2" w:rsidR="003E536B" w:rsidRDefault="0DD23E82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Mr Weymes</w:t>
                  </w:r>
                </w:p>
                <w:p w14:paraId="6892166F" w14:textId="251A80FF" w:rsidR="003E536B" w:rsidRDefault="003E536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</w:tcPr>
                <w:p w14:paraId="4773A22D" w14:textId="7D375EA2" w:rsidR="003E536B" w:rsidRPr="000066D4" w:rsidRDefault="00EE1197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Comprised of all </w:t>
                  </w:r>
                  <w:r w:rsidR="003E536B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listed singing groups above</w:t>
                  </w:r>
                </w:p>
              </w:tc>
            </w:tr>
            <w:tr w:rsidR="4A4F884C" w14:paraId="58DB7136" w14:textId="77777777" w:rsidTr="00DC4CD6">
              <w:trPr>
                <w:trHeight w:val="300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2090C1D9" w14:textId="4AE57C05" w:rsidR="3509A914" w:rsidRDefault="3509A914" w:rsidP="00DC4CD6">
                  <w:pPr>
                    <w:spacing w:after="0" w:line="240" w:lineRule="auto"/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Pop Choir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</w:tcPr>
                <w:p w14:paraId="7343D976" w14:textId="3F75EC5D" w:rsidR="3509A914" w:rsidRDefault="3509A914" w:rsidP="00DC4CD6">
                  <w:pPr>
                    <w:spacing w:after="0" w:line="240" w:lineRule="auto"/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Ms Brennan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</w:tcPr>
                <w:p w14:paraId="75254F36" w14:textId="54DADCFD" w:rsidR="3509A914" w:rsidRDefault="3509A914" w:rsidP="00DC4CD6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All singers</w:t>
                  </w:r>
                </w:p>
              </w:tc>
            </w:tr>
            <w:tr w:rsidR="006F0446" w:rsidRPr="006F0446" w14:paraId="2589E4C0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29957B30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Chamber Wind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6A3A392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Clayden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2EC70EA7" w14:textId="36F8F1C2" w:rsidR="006F0446" w:rsidRPr="000066D4" w:rsidRDefault="1E3C9EA8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By i</w:t>
                  </w:r>
                  <w:r w:rsidR="414C958B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nvitation only</w:t>
                  </w:r>
                  <w:r w:rsidR="414C958B" w:rsidRPr="4A4F884C"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667D7A60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3619698D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Cello Ensemble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7F30ADC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1F45C16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Cellists, Grade 6 and above​</w:t>
                  </w:r>
                </w:p>
              </w:tc>
            </w:tr>
            <w:tr w:rsidR="006F0446" w:rsidRPr="006F0446" w14:paraId="54FDBE19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76CCB287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Flute Ensemble 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25E9D656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Franks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16D06D4C" w14:textId="694956A2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See </w:t>
                  </w:r>
                  <w:r w:rsidRPr="006F0446">
                    <w:rPr>
                      <w:rFonts w:cs="Arial"/>
                      <w:color w:val="000000"/>
                      <w:sz w:val="22"/>
                      <w:szCs w:val="22"/>
                    </w:rPr>
                    <w:t>ensemble leader</w:t>
                  </w:r>
                </w:p>
              </w:tc>
            </w:tr>
            <w:tr w:rsidR="006F0446" w:rsidRPr="006F0446" w14:paraId="0A873CAA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2572957B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Double Reed Ensemble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7DD65B4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Ms Dennis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439371F2" w14:textId="78FECDEC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See </w:t>
                  </w:r>
                  <w:r w:rsidRPr="006F0446">
                    <w:rPr>
                      <w:rFonts w:cs="Arial"/>
                      <w:color w:val="000000"/>
                      <w:sz w:val="22"/>
                      <w:szCs w:val="22"/>
                    </w:rPr>
                    <w:t>ensemble leader</w:t>
                  </w:r>
                </w:p>
              </w:tc>
            </w:tr>
            <w:tr w:rsidR="006F0446" w:rsidRPr="006F0446" w14:paraId="1BAAF9F5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012F00E1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Clarinet Ensemble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341774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Sanders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189B9D6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Invitation only; Grade 3 and above ​</w:t>
                  </w:r>
                </w:p>
              </w:tc>
            </w:tr>
            <w:tr w:rsidR="006F0446" w:rsidRPr="006F0446" w14:paraId="3C483CF3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0943E17A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Brass Ensemble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C2DC06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Scaife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523AFEA7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All players, Grade 2 and above​</w:t>
                  </w:r>
                </w:p>
              </w:tc>
            </w:tr>
            <w:tr w:rsidR="006F0446" w:rsidRPr="006F0446" w14:paraId="22CC2BF3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3A570434" w14:textId="78F97383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Guitar Ensemble</w:t>
                  </w: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​</w:t>
                  </w:r>
                  <w:r w:rsidR="3558A11A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7491522" w14:textId="7102446E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Mr </w:t>
                  </w: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Barcia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9BC95D1" w14:textId="38C9E93C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All players welcome​</w:t>
                  </w:r>
                  <w:r w:rsidR="3DE02B90"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 to form two ensembles: beginner/intermediate and intermediate/advanced</w:t>
                  </w:r>
                </w:p>
              </w:tc>
            </w:tr>
            <w:tr w:rsidR="006F0446" w:rsidRPr="006F0446" w14:paraId="3F515B18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0DBEC586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Percussion Ensemble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AAC5AA7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French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711EA29D" w14:textId="3B2C192C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See </w:t>
                  </w:r>
                  <w:r w:rsidRPr="006F0446">
                    <w:rPr>
                      <w:rFonts w:cs="Arial"/>
                      <w:color w:val="000000"/>
                      <w:sz w:val="22"/>
                      <w:szCs w:val="22"/>
                    </w:rPr>
                    <w:t>ensemble leader</w:t>
                  </w:r>
                </w:p>
              </w:tc>
            </w:tr>
            <w:tr w:rsidR="006F0446" w:rsidRPr="006F0446" w14:paraId="71CB9071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2F207D83" w14:textId="1D4D745E" w:rsidR="006F0446" w:rsidRPr="000066D4" w:rsidRDefault="055796F2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Chamber Ensembles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68851B80" w14:textId="322CECF8" w:rsidR="006F0446" w:rsidRPr="006F0446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Ms Taylor</w:t>
                  </w:r>
                </w:p>
                <w:p w14:paraId="0C7BE39C" w14:textId="51F614B4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Dr Burton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7D7830F" w14:textId="24796AF5" w:rsidR="006F0446" w:rsidRPr="000066D4" w:rsidRDefault="5047985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By arrangement with staff</w:t>
                  </w:r>
                </w:p>
              </w:tc>
            </w:tr>
            <w:tr w:rsidR="006F0446" w:rsidRPr="006F0446" w14:paraId="070DDF2F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7799F386" w14:textId="77777777" w:rsidR="006F0446" w:rsidRPr="006F0446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Carnatic Society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  <w:r w:rsidRPr="006F0446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0B165F71" w14:textId="7F082C57" w:rsidR="006F0446" w:rsidRPr="006F0446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 xml:space="preserve">(Carnatic music ensemble) </w:t>
                  </w:r>
                </w:p>
                <w:p w14:paraId="29712F85" w14:textId="3C1F3ABA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7638CD84" w14:textId="1E6453A4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Student-led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7C3136BD" w14:textId="776388BF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0446" w:rsidRPr="006F0446" w14:paraId="27C4A33F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3963E207" w14:textId="77777777" w:rsidR="006F0446" w:rsidRPr="006F0446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Skiaull</w:t>
                  </w:r>
                  <w:proofErr w:type="spellEnd"/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  <w:r w:rsidRPr="006F0446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3A37BE8E" w14:textId="68204780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(folk group)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07961512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Kramer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23B311F5" w14:textId="1C8E32DC" w:rsidR="006F0446" w:rsidRPr="000066D4" w:rsidRDefault="721C8C14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By arrangement with staff</w:t>
                  </w:r>
                </w:p>
              </w:tc>
            </w:tr>
            <w:tr w:rsidR="006F0446" w:rsidRPr="006F0446" w14:paraId="764A8C0C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3DB7670D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Bands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3FF93C48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Mr Kramer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578A78D6" w14:textId="151C88D4" w:rsidR="006F0446" w:rsidRPr="000066D4" w:rsidRDefault="58DCF84A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4A4F884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By arrangement with staff</w:t>
                  </w:r>
                </w:p>
              </w:tc>
            </w:tr>
            <w:tr w:rsidR="006F0446" w:rsidRPr="006F0446" w14:paraId="3E802914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24EB8E30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GCSE Composition Club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48E51907" w14:textId="795BA7B2" w:rsidR="006F0446" w:rsidRPr="000066D4" w:rsidRDefault="414C958B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Dr Burton</w:t>
                  </w:r>
                </w:p>
                <w:p w14:paraId="32EAE38B" w14:textId="799CD295" w:rsidR="006F0446" w:rsidRPr="000066D4" w:rsidRDefault="32CE3DB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Mr Kramer</w:t>
                  </w:r>
                </w:p>
                <w:p w14:paraId="7BBA9B94" w14:textId="12B5BCE8" w:rsidR="006F0446" w:rsidRPr="000066D4" w:rsidRDefault="32CE3DB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Dr Clayden</w:t>
                  </w:r>
                  <w:r w:rsidR="414C958B" w:rsidRPr="4A4F884C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  <w:r w:rsidR="414C958B" w:rsidRPr="4A4F884C">
                    <w:rPr>
                      <w:rFonts w:cs="Arial"/>
                      <w:color w:val="000000" w:themeColor="text1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40EF7C4B" w14:textId="77777777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066D4">
                    <w:rPr>
                      <w:rFonts w:cs="Arial"/>
                      <w:color w:val="000000"/>
                      <w:sz w:val="22"/>
                      <w:szCs w:val="22"/>
                    </w:rPr>
                    <w:t>Supervised composition time for Key Stage 4 students </w:t>
                  </w:r>
                  <w:r w:rsidRPr="000066D4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​</w:t>
                  </w:r>
                </w:p>
              </w:tc>
            </w:tr>
            <w:tr w:rsidR="006F0446" w:rsidRPr="006F0446" w14:paraId="1BC261C1" w14:textId="77777777" w:rsidTr="00DC4CD6">
              <w:trPr>
                <w:trHeight w:val="397"/>
              </w:trPr>
              <w:tc>
                <w:tcPr>
                  <w:tcW w:w="3419" w:type="dxa"/>
                  <w:tcBorders>
                    <w:top w:val="single" w:sz="6" w:space="0" w:color="808080" w:themeColor="background1" w:themeShade="80"/>
                    <w:left w:val="single" w:sz="6" w:space="0" w:color="4D4D4D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hideMark/>
                </w:tcPr>
                <w:p w14:paraId="55B4CA51" w14:textId="009100D3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Music Theory Drop-In </w:t>
                  </w:r>
                </w:p>
              </w:tc>
              <w:tc>
                <w:tcPr>
                  <w:tcW w:w="1414" w:type="dxa"/>
                  <w:tcBorders>
                    <w:top w:val="single" w:sz="6" w:space="0" w:color="838383"/>
                    <w:left w:val="single" w:sz="6" w:space="0" w:color="808080" w:themeColor="background1" w:themeShade="80"/>
                    <w:bottom w:val="single" w:sz="6" w:space="0" w:color="838383"/>
                    <w:right w:val="single" w:sz="6" w:space="0" w:color="838383"/>
                  </w:tcBorders>
                  <w:hideMark/>
                </w:tcPr>
                <w:p w14:paraId="45121B2E" w14:textId="5831303A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Dr Burton</w:t>
                  </w:r>
                </w:p>
              </w:tc>
              <w:tc>
                <w:tcPr>
                  <w:tcW w:w="4421" w:type="dxa"/>
                  <w:tcBorders>
                    <w:top w:val="single" w:sz="6" w:space="0" w:color="838383"/>
                    <w:left w:val="single" w:sz="6" w:space="0" w:color="838383"/>
                    <w:bottom w:val="single" w:sz="6" w:space="0" w:color="838383"/>
                    <w:right w:val="single" w:sz="6" w:space="0" w:color="838383"/>
                  </w:tcBorders>
                  <w:vAlign w:val="center"/>
                  <w:hideMark/>
                </w:tcPr>
                <w:p w14:paraId="62A980E3" w14:textId="17D92849" w:rsidR="006F0446" w:rsidRPr="000066D4" w:rsidRDefault="006F0446" w:rsidP="00DC4CD6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6F0446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All grades welcome</w:t>
                  </w:r>
                </w:p>
              </w:tc>
            </w:tr>
          </w:tbl>
          <w:p w14:paraId="752A7DA7" w14:textId="1AF82918" w:rsidR="3716E697" w:rsidRDefault="3716E697" w:rsidP="4A4F884C">
            <w:pPr>
              <w:spacing w:before="120" w:after="120"/>
              <w:rPr>
                <w:b/>
                <w:bCs/>
              </w:rPr>
            </w:pPr>
            <w:r>
              <w:t>Whilst all students are encouraged to participate in ensembles, students taking Music as one of their GCSE or A level subjects are required to participate in at least one ensemble, and s</w:t>
            </w:r>
            <w:r w:rsidR="02ACB262">
              <w:t xml:space="preserve">tudents receiving private instrumental tuition in school are </w:t>
            </w:r>
            <w:r w:rsidR="40D5F2EC">
              <w:t xml:space="preserve">encouraged to hone their skills through </w:t>
            </w:r>
            <w:r w:rsidR="0C4E7EB4">
              <w:t xml:space="preserve">ensemble playing. Membership and attendance are carefully monitored, and teaching staff take a proactive approach in tailoring experiences to the students’ interests and skills. For example, </w:t>
            </w:r>
            <w:r w:rsidR="3C311E85">
              <w:t xml:space="preserve">with advanced cellists and a recently acquired harpsichord, students rehearsed and performed Vivaldi’s Concerto in G minor for Two Cellos in the Spring Concert 2024. </w:t>
            </w:r>
          </w:p>
          <w:p w14:paraId="0916C93F" w14:textId="7538BDCB" w:rsidR="4A4F884C" w:rsidRDefault="4A4F884C" w:rsidP="4A4F884C">
            <w:pPr>
              <w:spacing w:before="120" w:after="120"/>
            </w:pPr>
          </w:p>
          <w:p w14:paraId="3C63060B" w14:textId="279EF9F8" w:rsidR="000066D4" w:rsidRPr="000066D4" w:rsidRDefault="22811B12" w:rsidP="7A64924D">
            <w:pPr>
              <w:spacing w:before="120" w:after="120"/>
              <w:rPr>
                <w:b/>
                <w:bCs/>
              </w:rPr>
            </w:pPr>
            <w:r w:rsidRPr="7A64924D">
              <w:rPr>
                <w:b/>
                <w:bCs/>
              </w:rPr>
              <w:t>Peripatetic Music Lessons</w:t>
            </w:r>
          </w:p>
          <w:p w14:paraId="707D99DD" w14:textId="4A6EA406" w:rsidR="000066D4" w:rsidRDefault="000066D4" w:rsidP="24B38145">
            <w:pPr>
              <w:spacing w:before="120" w:after="120"/>
              <w:rPr>
                <w:rFonts w:eastAsia="Arial" w:cs="Arial"/>
              </w:rPr>
            </w:pPr>
            <w:r>
              <w:t xml:space="preserve">We have a team of 19 specialist instrumental and vocal teachers, who provide one-to-one lessons on a self-employed basis. For more information about the lessons on offer, please see here: </w:t>
            </w:r>
            <w:hyperlink r:id="rId13">
              <w:r w:rsidR="42094F9F" w:rsidRPr="24B38145">
                <w:rPr>
                  <w:rStyle w:val="Hyperlink"/>
                  <w:rFonts w:eastAsia="Arial" w:cs="Arial"/>
                </w:rPr>
                <w:t>Music | Wilson’s School (</w:t>
              </w:r>
              <w:proofErr w:type="spellStart"/>
              <w:r w:rsidR="42094F9F" w:rsidRPr="24B38145">
                <w:rPr>
                  <w:rStyle w:val="Hyperlink"/>
                  <w:rFonts w:eastAsia="Arial" w:cs="Arial"/>
                </w:rPr>
                <w:t>wilsons.school</w:t>
              </w:r>
              <w:proofErr w:type="spellEnd"/>
              <w:r w:rsidR="42094F9F" w:rsidRPr="24B38145">
                <w:rPr>
                  <w:rStyle w:val="Hyperlink"/>
                  <w:rFonts w:eastAsia="Arial" w:cs="Arial"/>
                </w:rPr>
                <w:t>)</w:t>
              </w:r>
            </w:hyperlink>
          </w:p>
          <w:p w14:paraId="31781ADC" w14:textId="7BB8FF69" w:rsidR="00751DED" w:rsidRDefault="3E24981E" w:rsidP="000066D4">
            <w:pPr>
              <w:spacing w:before="120" w:after="120"/>
            </w:pPr>
            <w:r>
              <w:t>Lessons are charged at a termly rate of £2</w:t>
            </w:r>
            <w:r w:rsidR="64D13297">
              <w:t>3</w:t>
            </w:r>
            <w:r>
              <w:t>5 for 10 lessons. Financial support is available</w:t>
            </w:r>
            <w:r w:rsidR="417C438C">
              <w:t xml:space="preserve"> for students eligible for</w:t>
            </w:r>
            <w:r>
              <w:t xml:space="preserve"> Pupil Premium</w:t>
            </w:r>
            <w:r w:rsidR="313ED727">
              <w:t>.</w:t>
            </w:r>
          </w:p>
          <w:p w14:paraId="4F1F63F6" w14:textId="77777777" w:rsidR="000066D4" w:rsidRDefault="000066D4" w:rsidP="000066D4">
            <w:pPr>
              <w:spacing w:before="120" w:after="120"/>
            </w:pPr>
          </w:p>
          <w:p w14:paraId="07BEE546" w14:textId="7B82A1B0" w:rsidR="006F0446" w:rsidRDefault="006F0446" w:rsidP="000066D4">
            <w:pPr>
              <w:spacing w:before="120" w:after="120"/>
            </w:pPr>
            <w:r>
              <w:rPr>
                <w:b/>
                <w:bCs/>
              </w:rPr>
              <w:t>Rehearsal Facilities</w:t>
            </w:r>
          </w:p>
          <w:p w14:paraId="577E1D4F" w14:textId="5DD5E635" w:rsidR="006F0446" w:rsidRDefault="006F0446" w:rsidP="24B38145">
            <w:pPr>
              <w:spacing w:before="120" w:after="120"/>
              <w:rPr>
                <w:rFonts w:eastAsia="Arial" w:cs="Arial"/>
              </w:rPr>
            </w:pPr>
            <w:r>
              <w:t xml:space="preserve">In January 2023, the Wilson’s Music Department moved into a purpose-built music centre, the Britton Centre. For more information, please see here: </w:t>
            </w:r>
            <w:hyperlink r:id="rId14">
              <w:r w:rsidR="4B1846AF" w:rsidRPr="24B38145">
                <w:rPr>
                  <w:rStyle w:val="Hyperlink"/>
                  <w:rFonts w:eastAsia="Arial" w:cs="Arial"/>
                </w:rPr>
                <w:t>Music | Wilson’s School (</w:t>
              </w:r>
              <w:proofErr w:type="spellStart"/>
              <w:r w:rsidR="4B1846AF" w:rsidRPr="24B38145">
                <w:rPr>
                  <w:rStyle w:val="Hyperlink"/>
                  <w:rFonts w:eastAsia="Arial" w:cs="Arial"/>
                </w:rPr>
                <w:t>wilsons.school</w:t>
              </w:r>
              <w:proofErr w:type="spellEnd"/>
              <w:r w:rsidR="4B1846AF" w:rsidRPr="24B38145">
                <w:rPr>
                  <w:rStyle w:val="Hyperlink"/>
                  <w:rFonts w:eastAsia="Arial" w:cs="Arial"/>
                </w:rPr>
                <w:t>)</w:t>
              </w:r>
            </w:hyperlink>
          </w:p>
          <w:p w14:paraId="7AD564D5" w14:textId="2D5B49C4" w:rsidR="006F0446" w:rsidRDefault="006F0446" w:rsidP="000066D4">
            <w:pPr>
              <w:spacing w:before="120" w:after="120"/>
            </w:pPr>
            <w:r>
              <w:t xml:space="preserve">Students from across all years make use of the facilities before school, during break and lunch times, and after school, to practice individually and to rehearse in small groups. </w:t>
            </w:r>
          </w:p>
        </w:tc>
      </w:tr>
    </w:tbl>
    <w:p w14:paraId="7AD564D7" w14:textId="77777777" w:rsidR="00751DED" w:rsidRDefault="00F15877">
      <w:pPr>
        <w:pStyle w:val="Heading2"/>
        <w:spacing w:before="600"/>
      </w:pPr>
      <w:r>
        <w:lastRenderedPageBreak/>
        <w:t>Part C: Musical experiences</w:t>
      </w:r>
    </w:p>
    <w:p w14:paraId="7AD564D8" w14:textId="77777777" w:rsidR="00751DED" w:rsidRDefault="00F15877">
      <w:r>
        <w:t>This is about all the other musical events and opportunities that we organise, such as singing in assembly, concerts and shows, and trips to professional concerts.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751DED" w14:paraId="7AD564DF" w14:textId="77777777" w:rsidTr="00DC4CD6">
        <w:trPr>
          <w:trHeight w:val="1970"/>
        </w:trPr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45D8" w14:textId="18ED4469" w:rsidR="00B85EBB" w:rsidRPr="00B85EBB" w:rsidRDefault="00B85EB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Concerts, Trips, and Events </w:t>
            </w:r>
          </w:p>
          <w:p w14:paraId="711C155D" w14:textId="3475B687" w:rsidR="006F0446" w:rsidRDefault="52CD2DF6" w:rsidP="00DC4CD6">
            <w:pPr>
              <w:spacing w:before="120" w:after="120"/>
            </w:pPr>
            <w:r>
              <w:t>This is a summary of events for 202</w:t>
            </w:r>
            <w:r w:rsidR="6D7C6238">
              <w:t>5</w:t>
            </w:r>
            <w:r>
              <w:t>-2</w:t>
            </w:r>
            <w:r w:rsidR="6E5C82D6">
              <w:t>6</w:t>
            </w:r>
            <w:r>
              <w:t xml:space="preserve">: </w:t>
            </w:r>
          </w:p>
          <w:p w14:paraId="22E83309" w14:textId="1333BBD7" w:rsidR="00DC4CD6" w:rsidRPr="00DC4CD6" w:rsidRDefault="00DC4CD6" w:rsidP="00DC4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AUTUMN TERM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6A0" w:firstRow="1" w:lastRow="0" w:firstColumn="1" w:lastColumn="0" w:noHBand="1" w:noVBand="1"/>
            </w:tblPr>
            <w:tblGrid>
              <w:gridCol w:w="3065"/>
              <w:gridCol w:w="3339"/>
              <w:gridCol w:w="2850"/>
            </w:tblGrid>
            <w:tr w:rsidR="4A4F884C" w14:paraId="3934B6EA" w14:textId="77777777" w:rsidTr="00DC4CD6">
              <w:trPr>
                <w:trHeight w:val="300"/>
              </w:trPr>
              <w:tc>
                <w:tcPr>
                  <w:tcW w:w="3072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31B8E616" w14:textId="7A94AB1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Date</w:t>
                  </w:r>
                </w:p>
              </w:tc>
              <w:tc>
                <w:tcPr>
                  <w:tcW w:w="3347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7905693C" w14:textId="2FFA8C7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Event</w:t>
                  </w:r>
                </w:p>
              </w:tc>
              <w:tc>
                <w:tcPr>
                  <w:tcW w:w="2858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42621952" w14:textId="2F81EF3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Year Groups</w:t>
                  </w:r>
                </w:p>
              </w:tc>
            </w:tr>
            <w:tr w:rsidR="4A4F884C" w14:paraId="21E6840A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2A8D7552" w14:textId="748A78E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Friday, 5 September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20A18F14" w14:textId="0E56A6FE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Music Induction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4E9D7776" w14:textId="476CDF9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Year 7 </w:t>
                  </w:r>
                </w:p>
              </w:tc>
            </w:tr>
            <w:tr w:rsidR="4A4F884C" w14:paraId="1E95900D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2CDFF8B7" w14:textId="374CF3A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lastRenderedPageBreak/>
                    <w:t>Thursday, 25 September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691AFD5C" w14:textId="2914106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RPO Concert Trip: Midori plays Sibelius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58DAC437" w14:textId="1C0819E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Sixth Form</w:t>
                  </w:r>
                </w:p>
              </w:tc>
            </w:tr>
            <w:tr w:rsidR="4A4F884C" w14:paraId="56EC52D3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36BE2A2F" w14:textId="0CF3C17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30 September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0BCFB2FB" w14:textId="1991C4A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RPO Concert Trip: Stravinsky’s Firebird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7CAD796D" w14:textId="23AA837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11</w:t>
                  </w:r>
                </w:p>
              </w:tc>
            </w:tr>
            <w:tr w:rsidR="4A4F884C" w14:paraId="320F26F5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575AF80E" w14:textId="458D09A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9 October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3023101F" w14:textId="0D3FB0E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Battle of the Bands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3D1BCB13" w14:textId="6013B8B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4DD12D52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77EECC82" w14:textId="28CB258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15 October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1309CDBC" w14:textId="072EE1AA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9 Recital Evening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00D597BB" w14:textId="51B53DD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Year 9 </w:t>
                  </w:r>
                </w:p>
              </w:tc>
            </w:tr>
            <w:tr w:rsidR="4A4F884C" w14:paraId="5E2C6C44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5B8AE7E2" w14:textId="168E7C8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16 October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074FD1A1" w14:textId="450E8CA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RPO Concert Trip: Boris </w:t>
                  </w:r>
                  <w:proofErr w:type="spellStart"/>
                  <w:r w:rsidRPr="4A4F884C">
                    <w:rPr>
                      <w:rFonts w:ascii="Aptos" w:eastAsia="Aptos" w:hAnsi="Aptos" w:cs="Aptos"/>
                    </w:rPr>
                    <w:t>Giltburg</w:t>
                  </w:r>
                  <w:proofErr w:type="spellEnd"/>
                  <w:r w:rsidRPr="4A4F884C">
                    <w:rPr>
                      <w:rFonts w:ascii="Aptos" w:eastAsia="Aptos" w:hAnsi="Aptos" w:cs="Aptos"/>
                    </w:rPr>
                    <w:t xml:space="preserve"> plays Grieg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1A2C6C23" w14:textId="515B7C7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10</w:t>
                  </w:r>
                </w:p>
              </w:tc>
            </w:tr>
            <w:tr w:rsidR="4A4F884C" w14:paraId="36BEE84B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796A15C6" w14:textId="65DD7D0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6 November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2AE95946" w14:textId="5349CCFA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11 Recital Evening 1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229EFC33" w14:textId="241BFD1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11</w:t>
                  </w:r>
                </w:p>
              </w:tc>
            </w:tr>
            <w:tr w:rsidR="4A4F884C" w14:paraId="2DE8A68B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500D7043" w14:textId="5A33AF9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12 November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741F2BBE" w14:textId="6DCFD3B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11 Recital Evening 2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489E489A" w14:textId="26FA335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11</w:t>
                  </w:r>
                </w:p>
              </w:tc>
            </w:tr>
            <w:tr w:rsidR="4A4F884C" w14:paraId="7C57D9CE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7CE606E8" w14:textId="22954D00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25 November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7FA1895C" w14:textId="0B74E71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RPO Concert Trip: Mendelssohn, Elgar and Wagner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2457D759" w14:textId="1DA1AA8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Years 10-13</w:t>
                  </w:r>
                </w:p>
              </w:tc>
            </w:tr>
            <w:tr w:rsidR="4A4F884C" w14:paraId="32FBA1C7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0BEA611A" w14:textId="767E410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Wednesday, 26 November 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65C14AE8" w14:textId="02CECF1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Showcase 1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74BD898F" w14:textId="3217D59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Year 7 </w:t>
                  </w:r>
                </w:p>
              </w:tc>
            </w:tr>
            <w:tr w:rsidR="4A4F884C" w14:paraId="4ECF9301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6EAB754B" w14:textId="67933F9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Thursday, 27 November 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450AD10C" w14:textId="552D1CC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Showcase 2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73ED6F62" w14:textId="2AD6852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</w:t>
                  </w:r>
                </w:p>
              </w:tc>
            </w:tr>
            <w:tr w:rsidR="4A4F884C" w14:paraId="5CB51741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34A2A0AF" w14:textId="0BF8752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3 December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1B5B3552" w14:textId="42D72FA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Winter Concert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3DA634B0" w14:textId="7801E5D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486482B4" w14:textId="77777777" w:rsidTr="4A4F884C">
              <w:trPr>
                <w:trHeight w:val="300"/>
              </w:trPr>
              <w:tc>
                <w:tcPr>
                  <w:tcW w:w="3072" w:type="dxa"/>
                  <w:tcMar>
                    <w:left w:w="105" w:type="dxa"/>
                    <w:right w:w="105" w:type="dxa"/>
                  </w:tcMar>
                </w:tcPr>
                <w:p w14:paraId="11E1ACF6" w14:textId="67FDDF0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16 December</w:t>
                  </w:r>
                </w:p>
              </w:tc>
              <w:tc>
                <w:tcPr>
                  <w:tcW w:w="3347" w:type="dxa"/>
                  <w:tcMar>
                    <w:left w:w="105" w:type="dxa"/>
                    <w:right w:w="105" w:type="dxa"/>
                  </w:tcMar>
                </w:tcPr>
                <w:p w14:paraId="528A8C6F" w14:textId="0D269D8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Carol Service</w:t>
                  </w:r>
                </w:p>
              </w:tc>
              <w:tc>
                <w:tcPr>
                  <w:tcW w:w="2858" w:type="dxa"/>
                  <w:tcMar>
                    <w:left w:w="105" w:type="dxa"/>
                    <w:right w:w="105" w:type="dxa"/>
                  </w:tcMar>
                </w:tcPr>
                <w:p w14:paraId="3DF43126" w14:textId="7DCDDB6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</w:tbl>
          <w:p w14:paraId="0D81A2E1" w14:textId="59232AEE" w:rsidR="006F0446" w:rsidRPr="00DC4CD6" w:rsidRDefault="00DC4CD6" w:rsidP="4A4F884C">
            <w:pPr>
              <w:spacing w:before="120" w:after="12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SPRING TERM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6A0" w:firstRow="1" w:lastRow="0" w:firstColumn="1" w:lastColumn="0" w:noHBand="1" w:noVBand="1"/>
            </w:tblPr>
            <w:tblGrid>
              <w:gridCol w:w="3076"/>
              <w:gridCol w:w="3287"/>
              <w:gridCol w:w="2891"/>
            </w:tblGrid>
            <w:tr w:rsidR="4A4F884C" w14:paraId="24DB7F61" w14:textId="77777777" w:rsidTr="00DC4CD6">
              <w:trPr>
                <w:trHeight w:val="300"/>
              </w:trPr>
              <w:tc>
                <w:tcPr>
                  <w:tcW w:w="3082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496F2347" w14:textId="3532D7F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Date</w:t>
                  </w:r>
                </w:p>
              </w:tc>
              <w:tc>
                <w:tcPr>
                  <w:tcW w:w="3295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1045E427" w14:textId="5C8EB0A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Event</w:t>
                  </w:r>
                </w:p>
              </w:tc>
              <w:tc>
                <w:tcPr>
                  <w:tcW w:w="2899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1B3E1E82" w14:textId="325B4D9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Year Groups</w:t>
                  </w:r>
                </w:p>
              </w:tc>
            </w:tr>
            <w:tr w:rsidR="4A4F884C" w14:paraId="32CD7202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6A4D2BC4" w14:textId="058DA13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6 January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2DB016BA" w14:textId="53295B7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Prize Giving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292705A1" w14:textId="57DD064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1A5F4B19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696CEB26" w14:textId="24065CA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15 January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5C8DC61D" w14:textId="5AEF228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New Year Chamber Concert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07230B23" w14:textId="10DFC85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39A86F23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3AD4D99C" w14:textId="69D07FE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Monday, 26 January to Friday, 30 January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3899C3B4" w14:textId="0FE1C2D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House Music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7283E8ED" w14:textId="116E38B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51F044E4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58F453AF" w14:textId="754A7E5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4 February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19879B3B" w14:textId="3641F9D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Soloists’ Evening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43B37939" w14:textId="0E34128E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</w:t>
                  </w:r>
                </w:p>
              </w:tc>
            </w:tr>
            <w:tr w:rsidR="4A4F884C" w14:paraId="37C9DBBF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6EBC741A" w14:textId="5FC44F4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Monday, 9 February-Thursday, 12 February 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142E479E" w14:textId="564D09F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Senior Production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24D36BD3" w14:textId="0D0D7BB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Years 10-13</w:t>
                  </w:r>
                </w:p>
              </w:tc>
            </w:tr>
            <w:tr w:rsidR="4A4F884C" w14:paraId="0CF130D6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1465A5A3" w14:textId="45355A7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26 February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1B427C81" w14:textId="6CEC23C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RPO Concert Trip: Strauss’ Four Last Songs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3908CFB4" w14:textId="6181C43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Sixth Form</w:t>
                  </w:r>
                </w:p>
              </w:tc>
            </w:tr>
            <w:tr w:rsidR="4A4F884C" w14:paraId="1D72D54D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583B6D97" w14:textId="1D2C273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4 March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410421BB" w14:textId="5DE0EBD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RPO Concert Trip: Alexandra </w:t>
                  </w:r>
                  <w:proofErr w:type="spellStart"/>
                  <w:r w:rsidRPr="4A4F884C">
                    <w:rPr>
                      <w:rFonts w:ascii="Aptos" w:eastAsia="Aptos" w:hAnsi="Aptos" w:cs="Aptos"/>
                    </w:rPr>
                    <w:t>Tirsu</w:t>
                  </w:r>
                  <w:proofErr w:type="spellEnd"/>
                  <w:r w:rsidRPr="4A4F884C">
                    <w:rPr>
                      <w:rFonts w:ascii="Aptos" w:eastAsia="Aptos" w:hAnsi="Aptos" w:cs="Aptos"/>
                    </w:rPr>
                    <w:t xml:space="preserve"> plays Prokofiev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17E41E91" w14:textId="6BBD7FB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Years 9-11</w:t>
                  </w:r>
                </w:p>
              </w:tc>
            </w:tr>
            <w:tr w:rsidR="4A4F884C" w14:paraId="0C0D7F3C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6ECA10F4" w14:textId="4193211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11 March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68A6B9AE" w14:textId="6C8B2D1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Sixth Form Recital Evening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72E6B50B" w14:textId="4688D23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Sixth Form</w:t>
                  </w:r>
                </w:p>
              </w:tc>
            </w:tr>
            <w:tr w:rsidR="4A4F884C" w14:paraId="02E12E28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376C50D9" w14:textId="6A4EFFDE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Monday, 16 March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6A394471" w14:textId="49F87A1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Founder’s Service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52A91E83" w14:textId="79B03D8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</w:t>
                  </w:r>
                </w:p>
              </w:tc>
            </w:tr>
            <w:tr w:rsidR="4A4F884C" w14:paraId="4BC4578A" w14:textId="77777777" w:rsidTr="4A4F884C">
              <w:trPr>
                <w:trHeight w:val="300"/>
              </w:trPr>
              <w:tc>
                <w:tcPr>
                  <w:tcW w:w="3082" w:type="dxa"/>
                  <w:tcMar>
                    <w:left w:w="105" w:type="dxa"/>
                    <w:right w:w="105" w:type="dxa"/>
                  </w:tcMar>
                </w:tcPr>
                <w:p w14:paraId="0ACC05E4" w14:textId="2DD675B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25 March</w:t>
                  </w:r>
                </w:p>
              </w:tc>
              <w:tc>
                <w:tcPr>
                  <w:tcW w:w="3295" w:type="dxa"/>
                  <w:tcMar>
                    <w:left w:w="105" w:type="dxa"/>
                    <w:right w:w="105" w:type="dxa"/>
                  </w:tcMar>
                </w:tcPr>
                <w:p w14:paraId="73D00B7B" w14:textId="67BB313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Young Musician of the Year</w:t>
                  </w:r>
                </w:p>
              </w:tc>
              <w:tc>
                <w:tcPr>
                  <w:tcW w:w="2899" w:type="dxa"/>
                  <w:tcMar>
                    <w:left w:w="105" w:type="dxa"/>
                    <w:right w:w="105" w:type="dxa"/>
                  </w:tcMar>
                </w:tcPr>
                <w:p w14:paraId="01327B3F" w14:textId="5587C4E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</w:tbl>
          <w:p w14:paraId="047894D2" w14:textId="22194D2E" w:rsidR="006F0446" w:rsidRPr="00DC4CD6" w:rsidRDefault="00DC4CD6" w:rsidP="4A4F884C">
            <w:pPr>
              <w:spacing w:before="120" w:after="12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DC4CD6">
              <w:rPr>
                <w:rFonts w:ascii="Aptos" w:eastAsia="Aptos" w:hAnsi="Aptos" w:cs="Aptos"/>
                <w:b/>
                <w:bCs/>
                <w:color w:val="000000" w:themeColor="text1"/>
              </w:rPr>
              <w:t>SUMMER TERM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6A0" w:firstRow="1" w:lastRow="0" w:firstColumn="1" w:lastColumn="0" w:noHBand="1" w:noVBand="1"/>
            </w:tblPr>
            <w:tblGrid>
              <w:gridCol w:w="3105"/>
              <w:gridCol w:w="3304"/>
              <w:gridCol w:w="2845"/>
            </w:tblGrid>
            <w:tr w:rsidR="4A4F884C" w14:paraId="675E2438" w14:textId="77777777" w:rsidTr="00DC4CD6">
              <w:trPr>
                <w:trHeight w:val="300"/>
              </w:trPr>
              <w:tc>
                <w:tcPr>
                  <w:tcW w:w="3112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7373E355" w14:textId="3FB2AE1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bCs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Date</w:t>
                  </w:r>
                </w:p>
              </w:tc>
              <w:tc>
                <w:tcPr>
                  <w:tcW w:w="3311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72B92390" w14:textId="013DDEB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bCs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Event</w:t>
                  </w:r>
                </w:p>
              </w:tc>
              <w:tc>
                <w:tcPr>
                  <w:tcW w:w="2853" w:type="dxa"/>
                  <w:shd w:val="clear" w:color="auto" w:fill="A6A6A6" w:themeFill="background1" w:themeFillShade="A6"/>
                  <w:tcMar>
                    <w:left w:w="105" w:type="dxa"/>
                    <w:right w:w="105" w:type="dxa"/>
                  </w:tcMar>
                </w:tcPr>
                <w:p w14:paraId="4C2E577A" w14:textId="7FDF548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bCs/>
                    </w:rPr>
                  </w:pPr>
                  <w:r w:rsidRPr="4A4F884C">
                    <w:rPr>
                      <w:rFonts w:ascii="Aptos" w:eastAsia="Aptos" w:hAnsi="Aptos" w:cs="Aptos"/>
                      <w:b/>
                      <w:bCs/>
                    </w:rPr>
                    <w:t>Year Groups</w:t>
                  </w:r>
                </w:p>
              </w:tc>
            </w:tr>
            <w:tr w:rsidR="4A4F884C" w14:paraId="7C34C038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52476672" w14:textId="0B134F4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16 April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6B69B4AF" w14:textId="08D1FB4A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Senior Vocalists’ Evening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62A80759" w14:textId="0789E82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Years 10-13</w:t>
                  </w:r>
                </w:p>
              </w:tc>
            </w:tr>
            <w:tr w:rsidR="4A4F884C" w14:paraId="73E64DD1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32C88238" w14:textId="0C44B0A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 xml:space="preserve">Wednesday, 22 April 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1BF34F40" w14:textId="509D82C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Showcase 1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79567693" w14:textId="67BC2DB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</w:t>
                  </w:r>
                </w:p>
              </w:tc>
            </w:tr>
            <w:tr w:rsidR="4A4F884C" w14:paraId="28D07A4E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7FC194E3" w14:textId="3C5A752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23 April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147F730A" w14:textId="4C6FBDE9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 Showcase 2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6B436242" w14:textId="3C977064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7</w:t>
                  </w:r>
                </w:p>
              </w:tc>
            </w:tr>
            <w:tr w:rsidR="4A4F884C" w14:paraId="289302E7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61D012C5" w14:textId="0C4ACC9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29 April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4F366871" w14:textId="31E35BD0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Spring Concert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6A0EBD59" w14:textId="3D897570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686AF0D0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5946EDFF" w14:textId="636A7B9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7 May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10CA0721" w14:textId="6B195D55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Spring Chamber Concert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4CDA4C24" w14:textId="3B24607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  <w:p w14:paraId="08C37EA3" w14:textId="3502A8B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</w:p>
              </w:tc>
            </w:tr>
            <w:tr w:rsidR="4A4F884C" w14:paraId="05AAE88B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0B64826C" w14:textId="2C376170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Thursday, 21 May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0E957507" w14:textId="30D996BC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8 Soloists’ Evening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3CA592F5" w14:textId="2032B46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8</w:t>
                  </w:r>
                </w:p>
              </w:tc>
            </w:tr>
            <w:tr w:rsidR="4A4F884C" w14:paraId="0D5A0FC2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29730134" w14:textId="6E8CFA5B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Wednesday, 10 June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38858BF2" w14:textId="50D2CA7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RPO Concert Trip: Tchaikovsky’s Symphony No.5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03BA2FFF" w14:textId="1E3652FD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Year 10</w:t>
                  </w:r>
                </w:p>
              </w:tc>
            </w:tr>
            <w:tr w:rsidR="4A4F884C" w14:paraId="2AE4B544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6A118702" w14:textId="32F7907A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lastRenderedPageBreak/>
                    <w:t>Monday, 15 June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22DD0CBD" w14:textId="16FE47D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Visit to Wilson’s 1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32C229A9" w14:textId="3FB25BC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42B95CCA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329E5A7B" w14:textId="3E18D3D2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16 June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012A9438" w14:textId="4557259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Visit to Wilson’s 2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0BD396BA" w14:textId="086B7D66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070659DF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7805328E" w14:textId="16E23B6E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Monday, 22 June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3B0ABAC7" w14:textId="14061DF7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Visit to Wilson’s 3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44D7F66B" w14:textId="7238D2EA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1A642FC0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76154DBE" w14:textId="4A70E10E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Tuesday, 23 June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21218252" w14:textId="30902F7F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Visit to Wilson’s 4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6C0C37F8" w14:textId="26D1FCF1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</w:tc>
            </w:tr>
            <w:tr w:rsidR="4A4F884C" w14:paraId="54820494" w14:textId="77777777" w:rsidTr="4A4F884C">
              <w:trPr>
                <w:trHeight w:val="300"/>
              </w:trPr>
              <w:tc>
                <w:tcPr>
                  <w:tcW w:w="3112" w:type="dxa"/>
                  <w:tcMar>
                    <w:left w:w="105" w:type="dxa"/>
                    <w:right w:w="105" w:type="dxa"/>
                  </w:tcMar>
                </w:tcPr>
                <w:p w14:paraId="13E4A035" w14:textId="6125B508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Friday, 26 June TBD</w:t>
                  </w:r>
                </w:p>
              </w:tc>
              <w:tc>
                <w:tcPr>
                  <w:tcW w:w="3311" w:type="dxa"/>
                  <w:tcMar>
                    <w:left w:w="105" w:type="dxa"/>
                    <w:right w:w="105" w:type="dxa"/>
                  </w:tcMar>
                </w:tcPr>
                <w:p w14:paraId="6880F02A" w14:textId="7B13F1E0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Horniman Bandstand Concert</w:t>
                  </w:r>
                </w:p>
              </w:tc>
              <w:tc>
                <w:tcPr>
                  <w:tcW w:w="2853" w:type="dxa"/>
                  <w:tcMar>
                    <w:left w:w="105" w:type="dxa"/>
                    <w:right w:w="105" w:type="dxa"/>
                  </w:tcMar>
                </w:tcPr>
                <w:p w14:paraId="01706467" w14:textId="5AB786C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  <w:r w:rsidRPr="4A4F884C">
                    <w:rPr>
                      <w:rFonts w:ascii="Aptos" w:eastAsia="Aptos" w:hAnsi="Aptos" w:cs="Aptos"/>
                    </w:rPr>
                    <w:t>All year groups</w:t>
                  </w:r>
                </w:p>
                <w:p w14:paraId="2E6A2145" w14:textId="690066A3" w:rsidR="4A4F884C" w:rsidRDefault="4A4F884C" w:rsidP="4A4F884C">
                  <w:pPr>
                    <w:spacing w:after="0" w:line="240" w:lineRule="auto"/>
                    <w:rPr>
                      <w:rFonts w:ascii="Aptos" w:eastAsia="Aptos" w:hAnsi="Aptos" w:cs="Aptos"/>
                    </w:rPr>
                  </w:pPr>
                </w:p>
              </w:tc>
            </w:tr>
          </w:tbl>
          <w:p w14:paraId="5EC6AFF6" w14:textId="0FB510EC" w:rsidR="006F0446" w:rsidRDefault="006F0446" w:rsidP="4A4F884C">
            <w:pPr>
              <w:spacing w:before="120" w:after="120"/>
              <w:rPr>
                <w:b/>
                <w:bCs/>
              </w:rPr>
            </w:pPr>
          </w:p>
          <w:p w14:paraId="16AA76B4" w14:textId="21FD8322" w:rsidR="006F0446" w:rsidRDefault="52CD2DF6" w:rsidP="4A4F884C">
            <w:pPr>
              <w:spacing w:before="120" w:after="120"/>
              <w:rPr>
                <w:rFonts w:ascii="Aptos" w:eastAsia="Aptos" w:hAnsi="Aptos" w:cs="Aptos"/>
                <w:color w:val="000000" w:themeColor="text1"/>
              </w:rPr>
            </w:pPr>
            <w:r w:rsidRPr="4A4F884C">
              <w:rPr>
                <w:b/>
                <w:bCs/>
              </w:rPr>
              <w:t>Concert Trips</w:t>
            </w:r>
          </w:p>
          <w:p w14:paraId="71DDE5D8" w14:textId="07321FE4" w:rsidR="0040419A" w:rsidRPr="00DC4CD6" w:rsidRDefault="5F3162DA">
            <w:pPr>
              <w:spacing w:before="120" w:after="120"/>
            </w:pPr>
            <w:r>
              <w:t xml:space="preserve">Before the pandemic, concert trips were a regular part of the department’s calendar of events. </w:t>
            </w:r>
            <w:r w:rsidR="3BD33980">
              <w:t>Since then, occasional concert trips have been schedule</w:t>
            </w:r>
            <w:r w:rsidR="6108C843">
              <w:t>d</w:t>
            </w:r>
            <w:r w:rsidR="3BD33980">
              <w:t xml:space="preserve"> to give GCSE and A level students opportunity to see set works (for example, Berlioz’s </w:t>
            </w:r>
            <w:r w:rsidR="3BD33980" w:rsidRPr="4A4F884C">
              <w:rPr>
                <w:i/>
                <w:iCs/>
              </w:rPr>
              <w:t>Symphonie Fantastique</w:t>
            </w:r>
            <w:r w:rsidR="3BD33980">
              <w:t xml:space="preserve"> and Stephen Schwartz’s </w:t>
            </w:r>
            <w:r w:rsidR="3BD33980" w:rsidRPr="4A4F884C">
              <w:rPr>
                <w:i/>
                <w:iCs/>
              </w:rPr>
              <w:t>Wicked!</w:t>
            </w:r>
            <w:r w:rsidR="3BD33980">
              <w:t xml:space="preserve">) performed live. </w:t>
            </w:r>
            <w:r w:rsidR="0C869175">
              <w:t xml:space="preserve">In </w:t>
            </w:r>
            <w:r w:rsidR="3BD33980">
              <w:t xml:space="preserve">2024-25, </w:t>
            </w:r>
            <w:r w:rsidR="13E3A584">
              <w:t xml:space="preserve">students attended trips to a range of concerts to see performers and ensembles, </w:t>
            </w:r>
            <w:r w:rsidR="0891FC29" w:rsidRPr="4A4F884C">
              <w:rPr>
                <w:rFonts w:ascii="Aptos" w:eastAsia="Aptos" w:hAnsi="Aptos" w:cs="Aptos"/>
                <w:color w:val="000000" w:themeColor="text1"/>
              </w:rPr>
              <w:t xml:space="preserve">including </w:t>
            </w:r>
            <w:proofErr w:type="spellStart"/>
            <w:r w:rsidR="0891FC29" w:rsidRPr="4A4F884C">
              <w:rPr>
                <w:rFonts w:ascii="Aptos" w:eastAsia="Aptos" w:hAnsi="Aptos" w:cs="Aptos"/>
                <w:color w:val="000000" w:themeColor="text1"/>
              </w:rPr>
              <w:t>Chineke</w:t>
            </w:r>
            <w:proofErr w:type="spellEnd"/>
            <w:r w:rsidR="0891FC29" w:rsidRPr="4A4F884C">
              <w:rPr>
                <w:rFonts w:ascii="Aptos" w:eastAsia="Aptos" w:hAnsi="Aptos" w:cs="Aptos"/>
                <w:color w:val="000000" w:themeColor="text1"/>
              </w:rPr>
              <w:t xml:space="preserve">!, the conductor Alpesh Chauhan, the Royal </w:t>
            </w:r>
            <w:proofErr w:type="spellStart"/>
            <w:r w:rsidR="0891FC29" w:rsidRPr="4A4F884C">
              <w:rPr>
                <w:rFonts w:ascii="Aptos" w:eastAsia="Aptos" w:hAnsi="Aptos" w:cs="Aptos"/>
                <w:color w:val="000000" w:themeColor="text1"/>
              </w:rPr>
              <w:t>Philarmonic</w:t>
            </w:r>
            <w:proofErr w:type="spellEnd"/>
            <w:r w:rsidR="0891FC29" w:rsidRPr="4A4F884C">
              <w:rPr>
                <w:rFonts w:ascii="Aptos" w:eastAsia="Aptos" w:hAnsi="Aptos" w:cs="Aptos"/>
                <w:color w:val="000000" w:themeColor="text1"/>
              </w:rPr>
              <w:t xml:space="preserve"> Orchestra, the mezzo-soprano and Joyce Di Donato. For 25-26, concert trips will be primarily to the RPO series for which student tickets are available for £5. </w:t>
            </w:r>
          </w:p>
          <w:p w14:paraId="44C18ADB" w14:textId="3CD927F0" w:rsidR="006F0446" w:rsidRDefault="006F0446">
            <w:pPr>
              <w:spacing w:before="120" w:after="120"/>
              <w:rPr>
                <w:b/>
                <w:bCs/>
              </w:rPr>
            </w:pPr>
            <w:r w:rsidRPr="006F0446">
              <w:rPr>
                <w:b/>
                <w:bCs/>
              </w:rPr>
              <w:t>Assembly Music</w:t>
            </w:r>
          </w:p>
          <w:p w14:paraId="622A7088" w14:textId="7577B558" w:rsidR="00B85EBB" w:rsidRPr="00DC4CD6" w:rsidRDefault="414C958B">
            <w:pPr>
              <w:spacing w:before="120" w:after="120"/>
            </w:pPr>
            <w:r>
              <w:t>Before the pandemic, concert trips were a regular part of the department’s calendar of events. This w</w:t>
            </w:r>
            <w:r w:rsidR="70AF8114">
              <w:t>as</w:t>
            </w:r>
            <w:r>
              <w:t xml:space="preserve"> </w:t>
            </w:r>
            <w:r w:rsidR="6C9F29AB">
              <w:t xml:space="preserve">reinstated </w:t>
            </w:r>
            <w:r>
              <w:t>in 2024-25</w:t>
            </w:r>
            <w:r w:rsidR="0BF96B34">
              <w:t xml:space="preserve"> and will continue in 25-26</w:t>
            </w:r>
            <w:r>
              <w:t>, giving our student pianists in particular a regular performance platform</w:t>
            </w:r>
            <w:r w:rsidR="530897CA">
              <w:t>.</w:t>
            </w:r>
          </w:p>
          <w:p w14:paraId="79EBC15A" w14:textId="7B52F78A" w:rsidR="00062442" w:rsidRDefault="00062442">
            <w:pPr>
              <w:spacing w:before="120" w:after="120"/>
              <w:rPr>
                <w:b/>
                <w:bCs/>
              </w:rPr>
            </w:pPr>
            <w:r w:rsidRPr="006F0446">
              <w:rPr>
                <w:b/>
                <w:bCs/>
              </w:rPr>
              <w:t>Drama/Musical Productions</w:t>
            </w:r>
          </w:p>
          <w:p w14:paraId="51B1D08C" w14:textId="14A90976" w:rsidR="006F0446" w:rsidRPr="00B85EBB" w:rsidRDefault="1A1AFE71">
            <w:pPr>
              <w:spacing w:before="120" w:after="120"/>
            </w:pPr>
            <w:r>
              <w:t>Mr</w:t>
            </w:r>
            <w:r w:rsidR="00B85EBB">
              <w:t xml:space="preserve"> Kavanagh, our Head of Drama, directs two shows a year, one for students in Years 10-13, the other for students in Years 7-9. </w:t>
            </w:r>
            <w:r w:rsidR="2C5FCFBA">
              <w:t>Typically</w:t>
            </w:r>
            <w:r w:rsidR="00B85EBB">
              <w:t xml:space="preserve">, one of these shows will be a musical. Recent shows include </w:t>
            </w:r>
            <w:r w:rsidR="00B85EBB" w:rsidRPr="4A4F884C">
              <w:rPr>
                <w:i/>
                <w:iCs/>
              </w:rPr>
              <w:t>How To Succeed in Business Without Really Trying</w:t>
            </w:r>
            <w:r w:rsidR="792EBE3D" w:rsidRPr="4A4F884C">
              <w:rPr>
                <w:i/>
                <w:iCs/>
              </w:rPr>
              <w:t>,</w:t>
            </w:r>
            <w:r w:rsidR="00B85EBB">
              <w:t xml:space="preserve"> </w:t>
            </w:r>
            <w:r w:rsidR="00B85EBB" w:rsidRPr="4A4F884C">
              <w:rPr>
                <w:i/>
                <w:iCs/>
              </w:rPr>
              <w:t>The Little Shop of Horrors</w:t>
            </w:r>
            <w:r w:rsidR="4AEFB4E6" w:rsidRPr="4A4F884C">
              <w:rPr>
                <w:i/>
                <w:iCs/>
              </w:rPr>
              <w:t xml:space="preserve">, Parade </w:t>
            </w:r>
            <w:r w:rsidR="4AEFB4E6" w:rsidRPr="4A4F884C">
              <w:t xml:space="preserve">and </w:t>
            </w:r>
            <w:r w:rsidR="4AEFB4E6" w:rsidRPr="4A4F884C">
              <w:rPr>
                <w:i/>
                <w:iCs/>
              </w:rPr>
              <w:t>The Lion King</w:t>
            </w:r>
            <w:r w:rsidR="4AEFB4E6" w:rsidRPr="4A4F884C">
              <w:t xml:space="preserve">. </w:t>
            </w:r>
            <w:r w:rsidR="16575B3D">
              <w:t xml:space="preserve">Mr </w:t>
            </w:r>
            <w:r w:rsidR="00B85EBB">
              <w:t xml:space="preserve">Kramer in the Music Department rehearses the musical numbers and directs the band for these productions, which brings together staff and students in a unique performance experience.  </w:t>
            </w:r>
          </w:p>
          <w:p w14:paraId="1FDBB74B" w14:textId="77777777" w:rsidR="00443C49" w:rsidRDefault="00443C49">
            <w:pPr>
              <w:spacing w:before="120" w:after="120"/>
            </w:pPr>
          </w:p>
          <w:p w14:paraId="5AA42A9B" w14:textId="29A9CE08" w:rsidR="00751DED" w:rsidRDefault="12D15B95">
            <w:pPr>
              <w:spacing w:before="120" w:after="120"/>
              <w:rPr>
                <w:b/>
                <w:bCs/>
              </w:rPr>
            </w:pPr>
            <w:r w:rsidRPr="7A64924D">
              <w:rPr>
                <w:b/>
                <w:bCs/>
              </w:rPr>
              <w:t xml:space="preserve">Partnership with the Sutton Music </w:t>
            </w:r>
            <w:r w:rsidR="60A0D3DB" w:rsidRPr="7A64924D">
              <w:rPr>
                <w:b/>
                <w:bCs/>
              </w:rPr>
              <w:t>Trust</w:t>
            </w:r>
          </w:p>
          <w:p w14:paraId="7AD564DE" w14:textId="37251B8B" w:rsidR="006F0446" w:rsidRDefault="00B85EBB">
            <w:pPr>
              <w:spacing w:before="120" w:after="120"/>
            </w:pPr>
            <w:r>
              <w:t xml:space="preserve">Wilson’s Music Department has an active relationship with the local music hub, Sutton Music </w:t>
            </w:r>
            <w:r w:rsidR="40569F33">
              <w:t xml:space="preserve">Trust. </w:t>
            </w:r>
            <w:r>
              <w:t xml:space="preserve">In recent years, our students have attended workshops by the </w:t>
            </w:r>
            <w:proofErr w:type="spellStart"/>
            <w:r>
              <w:t>Philharmonia</w:t>
            </w:r>
            <w:proofErr w:type="spellEnd"/>
            <w:r>
              <w:t xml:space="preserve">, performed in borough-wide performances such as Sutton Sings, and participated in borough-wide ensembles. </w:t>
            </w:r>
            <w:r w:rsidR="0151A513">
              <w:t xml:space="preserve">During 24-25, our department hosted a borough-wide composition workshop by the </w:t>
            </w:r>
            <w:proofErr w:type="spellStart"/>
            <w:r w:rsidR="0151A513">
              <w:t>Philharmonia</w:t>
            </w:r>
            <w:proofErr w:type="spellEnd"/>
            <w:r w:rsidR="0151A513">
              <w:t xml:space="preserve"> and a final concert featuring compositions by students from across Sutton, including Wilson’s students, performed by </w:t>
            </w:r>
            <w:proofErr w:type="spellStart"/>
            <w:r w:rsidR="0151A513">
              <w:t>Philharmonia</w:t>
            </w:r>
            <w:proofErr w:type="spellEnd"/>
            <w:r w:rsidR="0151A513">
              <w:t xml:space="preserve"> musicians. </w:t>
            </w:r>
            <w:r>
              <w:t xml:space="preserve">We will continue to develop our working relationship with the Hub in the coming year. </w:t>
            </w:r>
          </w:p>
        </w:tc>
      </w:tr>
    </w:tbl>
    <w:p w14:paraId="7AD564E0" w14:textId="77777777" w:rsidR="00751DED" w:rsidRDefault="00F15877">
      <w:pPr>
        <w:pStyle w:val="Heading2"/>
        <w:tabs>
          <w:tab w:val="left" w:pos="8034"/>
        </w:tabs>
        <w:spacing w:before="600"/>
      </w:pPr>
      <w:r>
        <w:lastRenderedPageBreak/>
        <w:t>In the future</w:t>
      </w:r>
    </w:p>
    <w:p w14:paraId="7AD564E1" w14:textId="77777777" w:rsidR="00751DED" w:rsidRDefault="00F15877">
      <w:r>
        <w:t>This is about what the school is planning for subsequent years.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751DED" w14:paraId="7AD564E5" w14:textId="77777777" w:rsidTr="4A4F884C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6106" w14:textId="0DE9C9C6" w:rsidR="00443C49" w:rsidRDefault="0A577209" w:rsidP="00443C49">
            <w:pPr>
              <w:spacing w:before="240"/>
            </w:pPr>
            <w:r>
              <w:t>Development priorities for 202</w:t>
            </w:r>
            <w:r w:rsidR="6D9E6E30">
              <w:t>5</w:t>
            </w:r>
            <w:r>
              <w:t>-2</w:t>
            </w:r>
            <w:r w:rsidR="6D9E6E30">
              <w:t>6</w:t>
            </w:r>
            <w:r>
              <w:t xml:space="preserve"> are as follows: </w:t>
            </w:r>
          </w:p>
          <w:p w14:paraId="2BDD2374" w14:textId="7F3F4CD9" w:rsidR="00443C49" w:rsidRDefault="00B85EBB" w:rsidP="4A4F884C">
            <w:pPr>
              <w:pStyle w:val="ListParagraph"/>
            </w:pPr>
            <w:r>
              <w:t xml:space="preserve">Focus on increasing </w:t>
            </w:r>
            <w:r w:rsidR="636DB5AE">
              <w:t xml:space="preserve">singing </w:t>
            </w:r>
            <w:r>
              <w:t xml:space="preserve">opportunities for all students across year groups throughout the year </w:t>
            </w:r>
          </w:p>
          <w:p w14:paraId="453E0902" w14:textId="3113F69E" w:rsidR="00443C49" w:rsidRDefault="52CA6742" w:rsidP="4A4F884C">
            <w:pPr>
              <w:pStyle w:val="ListParagraph"/>
            </w:pPr>
            <w:r>
              <w:t>Development of DAW-based (digital audio workstation) unit for Key Stage 3</w:t>
            </w:r>
          </w:p>
          <w:p w14:paraId="5508F2C4" w14:textId="31DA2F06" w:rsidR="00443C49" w:rsidRDefault="0AB35E82" w:rsidP="4A4F884C">
            <w:pPr>
              <w:pStyle w:val="ListParagraph"/>
            </w:pPr>
            <w:r>
              <w:t xml:space="preserve">Review of GCSE Plus provision </w:t>
            </w:r>
          </w:p>
          <w:p w14:paraId="4BCEA33D" w14:textId="0A3AE7A3" w:rsidR="00443C49" w:rsidRDefault="52CA6742" w:rsidP="4A4F884C">
            <w:pPr>
              <w:pStyle w:val="ListParagraph"/>
            </w:pPr>
            <w:r>
              <w:t xml:space="preserve">Participation in competitions by at least two large ensembles </w:t>
            </w:r>
          </w:p>
          <w:p w14:paraId="7FEAF018" w14:textId="389A3B87" w:rsidR="00443C49" w:rsidRDefault="0A577209" w:rsidP="4A4F884C">
            <w:r>
              <w:t>Beyond 202</w:t>
            </w:r>
            <w:r w:rsidR="13A0B322">
              <w:t>6</w:t>
            </w:r>
            <w:r>
              <w:t>-2</w:t>
            </w:r>
            <w:r w:rsidR="2D07EB14">
              <w:t>7</w:t>
            </w:r>
            <w:r>
              <w:t xml:space="preserve">, plans include: </w:t>
            </w:r>
          </w:p>
          <w:p w14:paraId="27616617" w14:textId="39E3A6AD" w:rsidR="00443C49" w:rsidRDefault="497A7914" w:rsidP="544ECA50">
            <w:pPr>
              <w:pStyle w:val="ListParagraph"/>
            </w:pPr>
            <w:r>
              <w:t>Music tour for our most advanced ensembles</w:t>
            </w:r>
          </w:p>
          <w:p w14:paraId="03296B3F" w14:textId="61CD46DF" w:rsidR="00443C49" w:rsidRDefault="4601BF97" w:rsidP="544ECA50">
            <w:pPr>
              <w:pStyle w:val="ListParagraph"/>
            </w:pPr>
            <w:r>
              <w:t>C</w:t>
            </w:r>
            <w:r w:rsidR="70FADF32">
              <w:t>ollaboration</w:t>
            </w:r>
            <w:r w:rsidR="5C76E951">
              <w:t xml:space="preserve"> with nearby schools, performing suitabl</w:t>
            </w:r>
            <w:r w:rsidR="2CE1BBD0">
              <w:t>e</w:t>
            </w:r>
            <w:r w:rsidR="5C76E951">
              <w:t xml:space="preserve"> repertoire</w:t>
            </w:r>
            <w:r w:rsidR="70FADF32">
              <w:t xml:space="preserve"> e.g. Carmina Burana</w:t>
            </w:r>
          </w:p>
          <w:p w14:paraId="7AD564E4" w14:textId="48420258" w:rsidR="00443C49" w:rsidRDefault="58382EA3" w:rsidP="544ECA50">
            <w:pPr>
              <w:pStyle w:val="ListParagraph"/>
            </w:pPr>
            <w:r>
              <w:t>Concerto competition</w:t>
            </w:r>
          </w:p>
        </w:tc>
      </w:tr>
    </w:tbl>
    <w:p w14:paraId="7AD564E6" w14:textId="0A62E00F" w:rsidR="00751DED" w:rsidRDefault="00F15877">
      <w:pPr>
        <w:pStyle w:val="Heading2"/>
        <w:spacing w:before="600"/>
      </w:pPr>
      <w:r>
        <w:t>Further information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751DED" w14:paraId="7AD564EB" w14:textId="77777777" w:rsidTr="7A64924D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4EA" w14:textId="2EDC9BBF" w:rsidR="00751DED" w:rsidRDefault="69D01590" w:rsidP="7A64924D">
            <w:pPr>
              <w:spacing w:before="120" w:after="120"/>
              <w:rPr>
                <w:rFonts w:cs="Arial"/>
              </w:rPr>
            </w:pPr>
            <w:r w:rsidRPr="7A64924D">
              <w:rPr>
                <w:rFonts w:cs="Arial"/>
              </w:rPr>
              <w:t xml:space="preserve">For more information regarding our local music hub, Sutton Music Trust, please visit their website: </w:t>
            </w:r>
            <w:hyperlink r:id="rId15">
              <w:r w:rsidRPr="7A64924D">
                <w:rPr>
                  <w:rStyle w:val="Hyperlink"/>
                  <w:rFonts w:cs="Arial"/>
                </w:rPr>
                <w:t>https://suttonmusictrust.org.uk/</w:t>
              </w:r>
            </w:hyperlink>
            <w:r w:rsidRPr="7A64924D">
              <w:rPr>
                <w:rFonts w:cs="Arial"/>
              </w:rPr>
              <w:t xml:space="preserve"> </w:t>
            </w:r>
          </w:p>
        </w:tc>
      </w:tr>
      <w:bookmarkEnd w:id="14"/>
      <w:bookmarkEnd w:id="15"/>
      <w:bookmarkEnd w:id="16"/>
    </w:tbl>
    <w:p w14:paraId="7AD564EC" w14:textId="77777777" w:rsidR="00751DED" w:rsidRDefault="00751DED"/>
    <w:sectPr w:rsidR="00751DED">
      <w:headerReference w:type="default" r:id="rId16"/>
      <w:footerReference w:type="default" r:id="rId17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80AA" w14:textId="77777777" w:rsidR="00907FA6" w:rsidRDefault="00907FA6">
      <w:pPr>
        <w:spacing w:after="0" w:line="240" w:lineRule="auto"/>
      </w:pPr>
      <w:r>
        <w:separator/>
      </w:r>
    </w:p>
  </w:endnote>
  <w:endnote w:type="continuationSeparator" w:id="0">
    <w:p w14:paraId="7665C8A7" w14:textId="77777777" w:rsidR="00907FA6" w:rsidRDefault="0090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64A3" w14:textId="77777777" w:rsidR="00F15877" w:rsidRDefault="00F158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9601" w14:textId="77777777" w:rsidR="00907FA6" w:rsidRDefault="00907FA6">
      <w:pPr>
        <w:spacing w:after="0" w:line="240" w:lineRule="auto"/>
      </w:pPr>
      <w:r>
        <w:separator/>
      </w:r>
    </w:p>
  </w:footnote>
  <w:footnote w:type="continuationSeparator" w:id="0">
    <w:p w14:paraId="5C3A1C35" w14:textId="77777777" w:rsidR="00907FA6" w:rsidRDefault="0090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64A1" w14:textId="77777777" w:rsidR="00F15877" w:rsidRDefault="00F15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0CB"/>
    <w:multiLevelType w:val="hybridMultilevel"/>
    <w:tmpl w:val="439E63FA"/>
    <w:lvl w:ilvl="0" w:tplc="EAA8F5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F0B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FB4A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46FA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0DC4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245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B1CC5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CF0DD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72AD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75C83EF"/>
    <w:multiLevelType w:val="hybridMultilevel"/>
    <w:tmpl w:val="334EC058"/>
    <w:lvl w:ilvl="0" w:tplc="81CCD800">
      <w:start w:val="1"/>
      <w:numFmt w:val="decimal"/>
      <w:lvlText w:val="%1."/>
      <w:lvlJc w:val="left"/>
      <w:pPr>
        <w:ind w:left="720" w:hanging="360"/>
      </w:pPr>
    </w:lvl>
    <w:lvl w:ilvl="1" w:tplc="FF5CFFAC">
      <w:start w:val="1"/>
      <w:numFmt w:val="lowerLetter"/>
      <w:lvlText w:val="%2."/>
      <w:lvlJc w:val="left"/>
      <w:pPr>
        <w:ind w:left="1440" w:hanging="360"/>
      </w:pPr>
    </w:lvl>
    <w:lvl w:ilvl="2" w:tplc="214482C6">
      <w:start w:val="1"/>
      <w:numFmt w:val="lowerRoman"/>
      <w:lvlText w:val="%3."/>
      <w:lvlJc w:val="right"/>
      <w:pPr>
        <w:ind w:left="2160" w:hanging="180"/>
      </w:pPr>
    </w:lvl>
    <w:lvl w:ilvl="3" w:tplc="852444A0">
      <w:start w:val="1"/>
      <w:numFmt w:val="decimal"/>
      <w:lvlText w:val="%4."/>
      <w:lvlJc w:val="left"/>
      <w:pPr>
        <w:ind w:left="2880" w:hanging="360"/>
      </w:pPr>
    </w:lvl>
    <w:lvl w:ilvl="4" w:tplc="074E8ACE">
      <w:start w:val="1"/>
      <w:numFmt w:val="lowerLetter"/>
      <w:lvlText w:val="%5."/>
      <w:lvlJc w:val="left"/>
      <w:pPr>
        <w:ind w:left="3600" w:hanging="360"/>
      </w:pPr>
    </w:lvl>
    <w:lvl w:ilvl="5" w:tplc="A6080816">
      <w:start w:val="1"/>
      <w:numFmt w:val="lowerRoman"/>
      <w:lvlText w:val="%6."/>
      <w:lvlJc w:val="right"/>
      <w:pPr>
        <w:ind w:left="4320" w:hanging="180"/>
      </w:pPr>
    </w:lvl>
    <w:lvl w:ilvl="6" w:tplc="B79C840C">
      <w:start w:val="1"/>
      <w:numFmt w:val="decimal"/>
      <w:lvlText w:val="%7."/>
      <w:lvlJc w:val="left"/>
      <w:pPr>
        <w:ind w:left="5040" w:hanging="360"/>
      </w:pPr>
    </w:lvl>
    <w:lvl w:ilvl="7" w:tplc="5D62F4D2">
      <w:start w:val="1"/>
      <w:numFmt w:val="lowerLetter"/>
      <w:lvlText w:val="%8."/>
      <w:lvlJc w:val="left"/>
      <w:pPr>
        <w:ind w:left="5760" w:hanging="360"/>
      </w:pPr>
    </w:lvl>
    <w:lvl w:ilvl="8" w:tplc="AA7859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D5B"/>
    <w:multiLevelType w:val="multilevel"/>
    <w:tmpl w:val="AD00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A6067"/>
    <w:multiLevelType w:val="multilevel"/>
    <w:tmpl w:val="53741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5546A"/>
    <w:multiLevelType w:val="hybridMultilevel"/>
    <w:tmpl w:val="2ED4D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BDE"/>
    <w:multiLevelType w:val="multilevel"/>
    <w:tmpl w:val="0A42F5D0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B4D1E16"/>
    <w:multiLevelType w:val="hybridMultilevel"/>
    <w:tmpl w:val="F1783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3E67"/>
    <w:multiLevelType w:val="multilevel"/>
    <w:tmpl w:val="481A9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0208AC"/>
    <w:multiLevelType w:val="multilevel"/>
    <w:tmpl w:val="C97C56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54445C"/>
    <w:multiLevelType w:val="multilevel"/>
    <w:tmpl w:val="95847F8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084D60"/>
    <w:multiLevelType w:val="hybridMultilevel"/>
    <w:tmpl w:val="B0B0D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5662"/>
    <w:multiLevelType w:val="multilevel"/>
    <w:tmpl w:val="81AE8800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38A37F80"/>
    <w:multiLevelType w:val="multilevel"/>
    <w:tmpl w:val="33EC2EE0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."/>
      <w:lvlJc w:val="left"/>
      <w:pPr>
        <w:ind w:left="1440" w:hanging="720"/>
      </w:pPr>
    </w:lvl>
    <w:lvl w:ilvl="2">
      <w:start w:val="1"/>
      <w:numFmt w:val="lowerRoman"/>
      <w:lvlText w:val=")"/>
      <w:lvlJc w:val="left"/>
      <w:pPr>
        <w:ind w:left="2160" w:hanging="720"/>
      </w:pPr>
    </w:lvl>
    <w:lvl w:ilvl="3">
      <w:start w:val="1"/>
      <w:numFmt w:val="lowerLetter"/>
      <w:lvlText w:val=")"/>
      <w:lvlJc w:val="left"/>
      <w:pPr>
        <w:ind w:left="2880" w:hanging="720"/>
      </w:pPr>
    </w:lvl>
    <w:lvl w:ilvl="4">
      <w:start w:val="1"/>
      <w:numFmt w:val="decimal"/>
      <w:lvlText w:val="()"/>
      <w:lvlJc w:val="left"/>
      <w:pPr>
        <w:ind w:left="3600" w:hanging="720"/>
      </w:pPr>
    </w:lvl>
    <w:lvl w:ilvl="5">
      <w:start w:val="1"/>
      <w:numFmt w:val="lowerRoman"/>
      <w:lvlText w:val="()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lowerLetter"/>
      <w:lvlText w:val="."/>
      <w:lvlJc w:val="left"/>
      <w:pPr>
        <w:ind w:left="5760" w:hanging="720"/>
      </w:pPr>
    </w:lvl>
    <w:lvl w:ilvl="8">
      <w:start w:val="1"/>
      <w:numFmt w:val="lowerRoman"/>
      <w:lvlText w:val="."/>
      <w:lvlJc w:val="left"/>
      <w:pPr>
        <w:ind w:left="6480" w:hanging="720"/>
      </w:pPr>
    </w:lvl>
  </w:abstractNum>
  <w:abstractNum w:abstractNumId="13" w15:restartNumberingAfterBreak="0">
    <w:nsid w:val="3B475A34"/>
    <w:multiLevelType w:val="multilevel"/>
    <w:tmpl w:val="9EC09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145BB1"/>
    <w:multiLevelType w:val="multilevel"/>
    <w:tmpl w:val="BBCAD246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5" w15:restartNumberingAfterBreak="0">
    <w:nsid w:val="3F7F3767"/>
    <w:multiLevelType w:val="multilevel"/>
    <w:tmpl w:val="59023AE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3D64DD"/>
    <w:multiLevelType w:val="multilevel"/>
    <w:tmpl w:val="74FA104C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4769394B"/>
    <w:multiLevelType w:val="multilevel"/>
    <w:tmpl w:val="6B40DB62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9FE4F61"/>
    <w:multiLevelType w:val="multilevel"/>
    <w:tmpl w:val="F6A600B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A3D40CF"/>
    <w:multiLevelType w:val="multilevel"/>
    <w:tmpl w:val="2916A526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50365EED"/>
    <w:multiLevelType w:val="hybridMultilevel"/>
    <w:tmpl w:val="42A29CC8"/>
    <w:lvl w:ilvl="0" w:tplc="39A0386A">
      <w:start w:val="1"/>
      <w:numFmt w:val="decimal"/>
      <w:lvlText w:val="%1."/>
      <w:lvlJc w:val="left"/>
      <w:pPr>
        <w:ind w:left="720" w:hanging="360"/>
      </w:pPr>
    </w:lvl>
    <w:lvl w:ilvl="1" w:tplc="BBD0A8BA">
      <w:start w:val="1"/>
      <w:numFmt w:val="lowerLetter"/>
      <w:lvlText w:val="%2."/>
      <w:lvlJc w:val="left"/>
      <w:pPr>
        <w:ind w:left="1440" w:hanging="360"/>
      </w:pPr>
    </w:lvl>
    <w:lvl w:ilvl="2" w:tplc="669E38AA">
      <w:start w:val="1"/>
      <w:numFmt w:val="lowerRoman"/>
      <w:lvlText w:val="%3."/>
      <w:lvlJc w:val="right"/>
      <w:pPr>
        <w:ind w:left="2160" w:hanging="180"/>
      </w:pPr>
    </w:lvl>
    <w:lvl w:ilvl="3" w:tplc="4C6A0954">
      <w:start w:val="1"/>
      <w:numFmt w:val="decimal"/>
      <w:lvlText w:val="%4."/>
      <w:lvlJc w:val="left"/>
      <w:pPr>
        <w:ind w:left="2880" w:hanging="360"/>
      </w:pPr>
    </w:lvl>
    <w:lvl w:ilvl="4" w:tplc="2C54D77A">
      <w:start w:val="1"/>
      <w:numFmt w:val="lowerLetter"/>
      <w:lvlText w:val="%5."/>
      <w:lvlJc w:val="left"/>
      <w:pPr>
        <w:ind w:left="3600" w:hanging="360"/>
      </w:pPr>
    </w:lvl>
    <w:lvl w:ilvl="5" w:tplc="EDD8204E">
      <w:start w:val="1"/>
      <w:numFmt w:val="lowerRoman"/>
      <w:lvlText w:val="%6."/>
      <w:lvlJc w:val="right"/>
      <w:pPr>
        <w:ind w:left="4320" w:hanging="180"/>
      </w:pPr>
    </w:lvl>
    <w:lvl w:ilvl="6" w:tplc="BA5A7CA6">
      <w:start w:val="1"/>
      <w:numFmt w:val="decimal"/>
      <w:lvlText w:val="%7."/>
      <w:lvlJc w:val="left"/>
      <w:pPr>
        <w:ind w:left="5040" w:hanging="360"/>
      </w:pPr>
    </w:lvl>
    <w:lvl w:ilvl="7" w:tplc="64F48254">
      <w:start w:val="1"/>
      <w:numFmt w:val="lowerLetter"/>
      <w:lvlText w:val="%8."/>
      <w:lvlJc w:val="left"/>
      <w:pPr>
        <w:ind w:left="5760" w:hanging="360"/>
      </w:pPr>
    </w:lvl>
    <w:lvl w:ilvl="8" w:tplc="4080C8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41C3"/>
    <w:multiLevelType w:val="multilevel"/>
    <w:tmpl w:val="0DF4CB54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540165E1"/>
    <w:multiLevelType w:val="multilevel"/>
    <w:tmpl w:val="6CEC232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6327124"/>
    <w:multiLevelType w:val="multilevel"/>
    <w:tmpl w:val="AA5636B2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."/>
      <w:lvlJc w:val="left"/>
      <w:pPr>
        <w:ind w:left="1440" w:hanging="720"/>
      </w:pPr>
    </w:lvl>
    <w:lvl w:ilvl="2">
      <w:start w:val="1"/>
      <w:numFmt w:val="lowerRoman"/>
      <w:lvlText w:val="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)"/>
      <w:lvlJc w:val="left"/>
      <w:pPr>
        <w:ind w:left="2880" w:hanging="720"/>
      </w:pPr>
    </w:lvl>
    <w:lvl w:ilvl="4">
      <w:start w:val="1"/>
      <w:numFmt w:val="decimal"/>
      <w:lvlText w:val="()"/>
      <w:lvlJc w:val="left"/>
      <w:pPr>
        <w:ind w:left="3600" w:hanging="720"/>
      </w:pPr>
    </w:lvl>
    <w:lvl w:ilvl="5">
      <w:start w:val="1"/>
      <w:numFmt w:val="lowerRoman"/>
      <w:lvlText w:val="()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lowerLetter"/>
      <w:lvlText w:val="."/>
      <w:lvlJc w:val="left"/>
      <w:pPr>
        <w:ind w:left="5760" w:hanging="720"/>
      </w:pPr>
    </w:lvl>
    <w:lvl w:ilvl="8">
      <w:start w:val="1"/>
      <w:numFmt w:val="lowerRoman"/>
      <w:lvlText w:val="."/>
      <w:lvlJc w:val="left"/>
      <w:pPr>
        <w:ind w:left="6480" w:hanging="720"/>
      </w:pPr>
    </w:lvl>
  </w:abstractNum>
  <w:abstractNum w:abstractNumId="24" w15:restartNumberingAfterBreak="0">
    <w:nsid w:val="5B3713F5"/>
    <w:multiLevelType w:val="hybridMultilevel"/>
    <w:tmpl w:val="1AE8A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3ADC"/>
    <w:multiLevelType w:val="hybridMultilevel"/>
    <w:tmpl w:val="8728826A"/>
    <w:lvl w:ilvl="0" w:tplc="7DBE44F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E6A9BD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44B2B5E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DED066C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B9F213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2F86871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4E346F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0BC90F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33EA8A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6" w15:restartNumberingAfterBreak="0">
    <w:nsid w:val="67503E0B"/>
    <w:multiLevelType w:val="multilevel"/>
    <w:tmpl w:val="F094E30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7806329"/>
    <w:multiLevelType w:val="multilevel"/>
    <w:tmpl w:val="E106484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D684D40"/>
    <w:multiLevelType w:val="multilevel"/>
    <w:tmpl w:val="B2CE3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993847">
    <w:abstractNumId w:val="20"/>
  </w:num>
  <w:num w:numId="2" w16cid:durableId="112288791">
    <w:abstractNumId w:val="1"/>
  </w:num>
  <w:num w:numId="3" w16cid:durableId="1679387350">
    <w:abstractNumId w:val="27"/>
  </w:num>
  <w:num w:numId="4" w16cid:durableId="1495416476">
    <w:abstractNumId w:val="22"/>
  </w:num>
  <w:num w:numId="5" w16cid:durableId="328876181">
    <w:abstractNumId w:val="9"/>
  </w:num>
  <w:num w:numId="6" w16cid:durableId="735518379">
    <w:abstractNumId w:val="26"/>
  </w:num>
  <w:num w:numId="7" w16cid:durableId="575362892">
    <w:abstractNumId w:val="18"/>
  </w:num>
  <w:num w:numId="8" w16cid:durableId="2062434673">
    <w:abstractNumId w:val="21"/>
  </w:num>
  <w:num w:numId="9" w16cid:durableId="680820459">
    <w:abstractNumId w:val="19"/>
  </w:num>
  <w:num w:numId="10" w16cid:durableId="996959543">
    <w:abstractNumId w:val="15"/>
  </w:num>
  <w:num w:numId="11" w16cid:durableId="1856266713">
    <w:abstractNumId w:val="11"/>
  </w:num>
  <w:num w:numId="12" w16cid:durableId="1822043343">
    <w:abstractNumId w:val="5"/>
  </w:num>
  <w:num w:numId="13" w16cid:durableId="1705597645">
    <w:abstractNumId w:val="17"/>
  </w:num>
  <w:num w:numId="14" w16cid:durableId="1594051076">
    <w:abstractNumId w:val="12"/>
  </w:num>
  <w:num w:numId="15" w16cid:durableId="959800135">
    <w:abstractNumId w:val="14"/>
  </w:num>
  <w:num w:numId="16" w16cid:durableId="1483740165">
    <w:abstractNumId w:val="23"/>
  </w:num>
  <w:num w:numId="17" w16cid:durableId="1229338416">
    <w:abstractNumId w:val="16"/>
  </w:num>
  <w:num w:numId="18" w16cid:durableId="2016496622">
    <w:abstractNumId w:val="8"/>
  </w:num>
  <w:num w:numId="19" w16cid:durableId="2024628342">
    <w:abstractNumId w:val="7"/>
  </w:num>
  <w:num w:numId="20" w16cid:durableId="1944191982">
    <w:abstractNumId w:val="6"/>
  </w:num>
  <w:num w:numId="21" w16cid:durableId="1173304168">
    <w:abstractNumId w:val="10"/>
  </w:num>
  <w:num w:numId="22" w16cid:durableId="844830568">
    <w:abstractNumId w:val="4"/>
  </w:num>
  <w:num w:numId="23" w16cid:durableId="477455950">
    <w:abstractNumId w:val="24"/>
  </w:num>
  <w:num w:numId="24" w16cid:durableId="345861453">
    <w:abstractNumId w:val="25"/>
  </w:num>
  <w:num w:numId="25" w16cid:durableId="1393623804">
    <w:abstractNumId w:val="2"/>
  </w:num>
  <w:num w:numId="26" w16cid:durableId="1121073965">
    <w:abstractNumId w:val="13"/>
  </w:num>
  <w:num w:numId="27" w16cid:durableId="13044943">
    <w:abstractNumId w:val="28"/>
  </w:num>
  <w:num w:numId="28" w16cid:durableId="959532770">
    <w:abstractNumId w:val="3"/>
  </w:num>
  <w:num w:numId="29" w16cid:durableId="40942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ED"/>
    <w:rsid w:val="000066D4"/>
    <w:rsid w:val="00010E33"/>
    <w:rsid w:val="000219C7"/>
    <w:rsid w:val="00037A34"/>
    <w:rsid w:val="00062442"/>
    <w:rsid w:val="000D4A30"/>
    <w:rsid w:val="001433A5"/>
    <w:rsid w:val="002B537B"/>
    <w:rsid w:val="002E2E0E"/>
    <w:rsid w:val="00324558"/>
    <w:rsid w:val="00336DAE"/>
    <w:rsid w:val="003E536B"/>
    <w:rsid w:val="0040419A"/>
    <w:rsid w:val="00417C7A"/>
    <w:rsid w:val="00443C49"/>
    <w:rsid w:val="00476E61"/>
    <w:rsid w:val="005820F3"/>
    <w:rsid w:val="00586C25"/>
    <w:rsid w:val="006F0446"/>
    <w:rsid w:val="00751DED"/>
    <w:rsid w:val="007E166B"/>
    <w:rsid w:val="0083570E"/>
    <w:rsid w:val="008B6B2D"/>
    <w:rsid w:val="00905093"/>
    <w:rsid w:val="00907FA6"/>
    <w:rsid w:val="009D76EE"/>
    <w:rsid w:val="00A5505F"/>
    <w:rsid w:val="00A8747C"/>
    <w:rsid w:val="00AE6781"/>
    <w:rsid w:val="00B20B78"/>
    <w:rsid w:val="00B348F4"/>
    <w:rsid w:val="00B85EBB"/>
    <w:rsid w:val="00C01B79"/>
    <w:rsid w:val="00C66667"/>
    <w:rsid w:val="00D052A5"/>
    <w:rsid w:val="00DC2B27"/>
    <w:rsid w:val="00DC4CD6"/>
    <w:rsid w:val="00DF778B"/>
    <w:rsid w:val="00E664F5"/>
    <w:rsid w:val="00E7F5E6"/>
    <w:rsid w:val="00EB50D7"/>
    <w:rsid w:val="00EE1197"/>
    <w:rsid w:val="00F15877"/>
    <w:rsid w:val="00F74B5E"/>
    <w:rsid w:val="00FD7D2E"/>
    <w:rsid w:val="0151A513"/>
    <w:rsid w:val="018F4B07"/>
    <w:rsid w:val="01955EED"/>
    <w:rsid w:val="01C7A807"/>
    <w:rsid w:val="01DB2E04"/>
    <w:rsid w:val="025250A4"/>
    <w:rsid w:val="0266673D"/>
    <w:rsid w:val="02A57CB0"/>
    <w:rsid w:val="02ACB262"/>
    <w:rsid w:val="02BF0670"/>
    <w:rsid w:val="02E69981"/>
    <w:rsid w:val="0425960E"/>
    <w:rsid w:val="0511D61A"/>
    <w:rsid w:val="05388349"/>
    <w:rsid w:val="055796F2"/>
    <w:rsid w:val="07732131"/>
    <w:rsid w:val="08052D75"/>
    <w:rsid w:val="0891FC29"/>
    <w:rsid w:val="0A577209"/>
    <w:rsid w:val="0A6C2A6C"/>
    <w:rsid w:val="0AB35E82"/>
    <w:rsid w:val="0BF96B34"/>
    <w:rsid w:val="0BFB6850"/>
    <w:rsid w:val="0C4E7EB4"/>
    <w:rsid w:val="0C869175"/>
    <w:rsid w:val="0CA183FE"/>
    <w:rsid w:val="0D5550A3"/>
    <w:rsid w:val="0D6E2C30"/>
    <w:rsid w:val="0DD23E82"/>
    <w:rsid w:val="0E5C52B6"/>
    <w:rsid w:val="11EF6649"/>
    <w:rsid w:val="12D15B95"/>
    <w:rsid w:val="139ED1A6"/>
    <w:rsid w:val="13A0B322"/>
    <w:rsid w:val="13E3A584"/>
    <w:rsid w:val="144954DD"/>
    <w:rsid w:val="148CE6F8"/>
    <w:rsid w:val="14C4FAEC"/>
    <w:rsid w:val="16575B3D"/>
    <w:rsid w:val="169F011C"/>
    <w:rsid w:val="1A1AFE71"/>
    <w:rsid w:val="1A314855"/>
    <w:rsid w:val="1A6E8855"/>
    <w:rsid w:val="1A867BBB"/>
    <w:rsid w:val="1CCF4C45"/>
    <w:rsid w:val="1D97A75F"/>
    <w:rsid w:val="1E3C9EA8"/>
    <w:rsid w:val="1F52B419"/>
    <w:rsid w:val="20282128"/>
    <w:rsid w:val="20E5B1A3"/>
    <w:rsid w:val="217FCFED"/>
    <w:rsid w:val="22811B12"/>
    <w:rsid w:val="231E89F7"/>
    <w:rsid w:val="24B38145"/>
    <w:rsid w:val="251E4AD9"/>
    <w:rsid w:val="272B8B4F"/>
    <w:rsid w:val="2777AD58"/>
    <w:rsid w:val="27D6D20C"/>
    <w:rsid w:val="29701F96"/>
    <w:rsid w:val="29A25DF0"/>
    <w:rsid w:val="2A1D0D5D"/>
    <w:rsid w:val="2A4A4334"/>
    <w:rsid w:val="2A936721"/>
    <w:rsid w:val="2C07482A"/>
    <w:rsid w:val="2C5FCFBA"/>
    <w:rsid w:val="2CE1BBD0"/>
    <w:rsid w:val="2CEB5A92"/>
    <w:rsid w:val="2D07EB14"/>
    <w:rsid w:val="2D203830"/>
    <w:rsid w:val="2D7A31DD"/>
    <w:rsid w:val="2FA1A090"/>
    <w:rsid w:val="2FDDA97D"/>
    <w:rsid w:val="304B23D4"/>
    <w:rsid w:val="3093D7A9"/>
    <w:rsid w:val="30D69006"/>
    <w:rsid w:val="313ED727"/>
    <w:rsid w:val="31818FED"/>
    <w:rsid w:val="32CE3DB6"/>
    <w:rsid w:val="3321A741"/>
    <w:rsid w:val="33280B17"/>
    <w:rsid w:val="3509A914"/>
    <w:rsid w:val="3558A11A"/>
    <w:rsid w:val="35C490A2"/>
    <w:rsid w:val="36C2818A"/>
    <w:rsid w:val="36F823BC"/>
    <w:rsid w:val="3706CAE3"/>
    <w:rsid w:val="3716E697"/>
    <w:rsid w:val="372E4368"/>
    <w:rsid w:val="372F3D4F"/>
    <w:rsid w:val="392060F9"/>
    <w:rsid w:val="39311F84"/>
    <w:rsid w:val="3A665261"/>
    <w:rsid w:val="3AA670E6"/>
    <w:rsid w:val="3B12FF18"/>
    <w:rsid w:val="3B4A7B61"/>
    <w:rsid w:val="3B583394"/>
    <w:rsid w:val="3BD33980"/>
    <w:rsid w:val="3C311E85"/>
    <w:rsid w:val="3C355306"/>
    <w:rsid w:val="3CDA54C3"/>
    <w:rsid w:val="3D57AD82"/>
    <w:rsid w:val="3D67DC2D"/>
    <w:rsid w:val="3D930CBC"/>
    <w:rsid w:val="3DA97288"/>
    <w:rsid w:val="3DAADB80"/>
    <w:rsid w:val="3DE02B90"/>
    <w:rsid w:val="3DE5D0FB"/>
    <w:rsid w:val="3E24981E"/>
    <w:rsid w:val="3ECE3032"/>
    <w:rsid w:val="3FB46BA7"/>
    <w:rsid w:val="3FE6BD59"/>
    <w:rsid w:val="40569F33"/>
    <w:rsid w:val="40BA3B95"/>
    <w:rsid w:val="40D5F2EC"/>
    <w:rsid w:val="410AE981"/>
    <w:rsid w:val="414C958B"/>
    <w:rsid w:val="417C438C"/>
    <w:rsid w:val="42094F9F"/>
    <w:rsid w:val="42DD6C90"/>
    <w:rsid w:val="431A14EA"/>
    <w:rsid w:val="442444E3"/>
    <w:rsid w:val="447EEA92"/>
    <w:rsid w:val="44815860"/>
    <w:rsid w:val="44D1B6B0"/>
    <w:rsid w:val="4531E086"/>
    <w:rsid w:val="4601BF97"/>
    <w:rsid w:val="4626F98B"/>
    <w:rsid w:val="46419014"/>
    <w:rsid w:val="46AAE4C8"/>
    <w:rsid w:val="4702DB9F"/>
    <w:rsid w:val="486B00DB"/>
    <w:rsid w:val="497A7914"/>
    <w:rsid w:val="49A844F2"/>
    <w:rsid w:val="4A4B4542"/>
    <w:rsid w:val="4A4F884C"/>
    <w:rsid w:val="4AEFB4E6"/>
    <w:rsid w:val="4B1846AF"/>
    <w:rsid w:val="4EFD307E"/>
    <w:rsid w:val="4F35D16E"/>
    <w:rsid w:val="4F79A2D4"/>
    <w:rsid w:val="5047985B"/>
    <w:rsid w:val="5109B0A8"/>
    <w:rsid w:val="51910423"/>
    <w:rsid w:val="520C5B40"/>
    <w:rsid w:val="52CA6742"/>
    <w:rsid w:val="52CD2DF6"/>
    <w:rsid w:val="530897CA"/>
    <w:rsid w:val="5387A008"/>
    <w:rsid w:val="544ECA50"/>
    <w:rsid w:val="54C63460"/>
    <w:rsid w:val="5551916A"/>
    <w:rsid w:val="567F9E6C"/>
    <w:rsid w:val="56B2781C"/>
    <w:rsid w:val="57AE5AB5"/>
    <w:rsid w:val="58382EA3"/>
    <w:rsid w:val="5840888C"/>
    <w:rsid w:val="58DCF84A"/>
    <w:rsid w:val="59001C4B"/>
    <w:rsid w:val="59181936"/>
    <w:rsid w:val="59953006"/>
    <w:rsid w:val="59FFB7E1"/>
    <w:rsid w:val="5A98342B"/>
    <w:rsid w:val="5B6C7D4C"/>
    <w:rsid w:val="5BB4D3D3"/>
    <w:rsid w:val="5C1A5D4C"/>
    <w:rsid w:val="5C76E951"/>
    <w:rsid w:val="5CC852A8"/>
    <w:rsid w:val="5CF2F381"/>
    <w:rsid w:val="5EF39F91"/>
    <w:rsid w:val="5F1CB828"/>
    <w:rsid w:val="5F3162DA"/>
    <w:rsid w:val="60A0D3DB"/>
    <w:rsid w:val="6108C843"/>
    <w:rsid w:val="61C603AB"/>
    <w:rsid w:val="63692106"/>
    <w:rsid w:val="636DB5AE"/>
    <w:rsid w:val="647A9202"/>
    <w:rsid w:val="64D13297"/>
    <w:rsid w:val="658AE141"/>
    <w:rsid w:val="6794EDF9"/>
    <w:rsid w:val="68013FF7"/>
    <w:rsid w:val="68EEB4F7"/>
    <w:rsid w:val="69D01590"/>
    <w:rsid w:val="6A41EBDC"/>
    <w:rsid w:val="6A83C65C"/>
    <w:rsid w:val="6A8C728E"/>
    <w:rsid w:val="6C18889E"/>
    <w:rsid w:val="6C8085C9"/>
    <w:rsid w:val="6C9F29AB"/>
    <w:rsid w:val="6D7C6238"/>
    <w:rsid w:val="6D9CB4DA"/>
    <w:rsid w:val="6D9E6E30"/>
    <w:rsid w:val="6DAE23FC"/>
    <w:rsid w:val="6E5C82D6"/>
    <w:rsid w:val="6EE96A7D"/>
    <w:rsid w:val="6FB9B76E"/>
    <w:rsid w:val="6FCBDEF5"/>
    <w:rsid w:val="70AF8114"/>
    <w:rsid w:val="70FADF32"/>
    <w:rsid w:val="7158CB66"/>
    <w:rsid w:val="721C8C14"/>
    <w:rsid w:val="72DA04F5"/>
    <w:rsid w:val="73805347"/>
    <w:rsid w:val="763AA557"/>
    <w:rsid w:val="78944C08"/>
    <w:rsid w:val="792EBE3D"/>
    <w:rsid w:val="7A64924D"/>
    <w:rsid w:val="7B235034"/>
    <w:rsid w:val="7B991106"/>
    <w:rsid w:val="7BDCFF18"/>
    <w:rsid w:val="7C77EE88"/>
    <w:rsid w:val="7DA66632"/>
    <w:rsid w:val="7EA075C8"/>
    <w:rsid w:val="7ED4DB8D"/>
    <w:rsid w:val="7F2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6499"/>
  <w15:docId w15:val="{EF339623-8116-496E-87D3-6D8979C2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0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Paragraph">
    <w:name w:val="List Paragraph"/>
    <w:basedOn w:val="Normal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8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1"/>
      </w:numPr>
      <w:tabs>
        <w:tab w:val="left" w:pos="-1438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2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14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5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6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7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rPr>
      <w:color w:val="0D0D0D"/>
      <w:sz w:val="24"/>
      <w:szCs w:val="24"/>
    </w:rPr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rPr>
      <w:color w:val="0D0D0D"/>
      <w:sz w:val="24"/>
      <w:szCs w:val="24"/>
    </w:r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LFO3">
    <w:name w:val="LFO3"/>
    <w:basedOn w:val="NoList"/>
    <w:pPr>
      <w:numPr>
        <w:numId w:val="8"/>
      </w:numPr>
    </w:pPr>
  </w:style>
  <w:style w:type="numbering" w:customStyle="1" w:styleId="LFO4">
    <w:name w:val="LFO4"/>
    <w:basedOn w:val="NoList"/>
    <w:pPr>
      <w:numPr>
        <w:numId w:val="9"/>
      </w:numPr>
    </w:pPr>
  </w:style>
  <w:style w:type="numbering" w:customStyle="1" w:styleId="LFO6">
    <w:name w:val="LFO6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25">
    <w:name w:val="LFO25"/>
    <w:basedOn w:val="NoList"/>
    <w:pPr>
      <w:numPr>
        <w:numId w:val="13"/>
      </w:numPr>
    </w:pPr>
  </w:style>
  <w:style w:type="numbering" w:customStyle="1" w:styleId="LFO28">
    <w:name w:val="LFO28"/>
    <w:basedOn w:val="NoList"/>
    <w:pPr>
      <w:numPr>
        <w:numId w:val="14"/>
      </w:numPr>
    </w:pPr>
  </w:style>
  <w:style w:type="numbering" w:customStyle="1" w:styleId="LFO30">
    <w:name w:val="LFO30"/>
    <w:basedOn w:val="NoList"/>
    <w:pPr>
      <w:numPr>
        <w:numId w:val="15"/>
      </w:numPr>
    </w:pPr>
  </w:style>
  <w:style w:type="numbering" w:customStyle="1" w:styleId="LFO34">
    <w:name w:val="LFO34"/>
    <w:basedOn w:val="NoList"/>
    <w:pPr>
      <w:numPr>
        <w:numId w:val="16"/>
      </w:numPr>
    </w:pPr>
  </w:style>
  <w:style w:type="numbering" w:customStyle="1" w:styleId="LFO36">
    <w:name w:val="LFO36"/>
    <w:basedOn w:val="NoList"/>
    <w:pPr>
      <w:numPr>
        <w:numId w:val="17"/>
      </w:numPr>
    </w:pPr>
  </w:style>
  <w:style w:type="table" w:styleId="TableGrid">
    <w:name w:val="Table Grid"/>
    <w:basedOn w:val="TableNormal"/>
    <w:uiPriority w:val="39"/>
    <w:rsid w:val="00F7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66D4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0066D4"/>
  </w:style>
  <w:style w:type="character" w:customStyle="1" w:styleId="eop">
    <w:name w:val="eop"/>
    <w:basedOn w:val="DefaultParagraphFont"/>
    <w:rsid w:val="000066D4"/>
  </w:style>
  <w:style w:type="character" w:customStyle="1" w:styleId="scxp158355717">
    <w:name w:val="scxp158355717"/>
    <w:basedOn w:val="DefaultParagraphFont"/>
    <w:rsid w:val="000066D4"/>
  </w:style>
  <w:style w:type="character" w:customStyle="1" w:styleId="scxw104841971">
    <w:name w:val="scxw104841971"/>
    <w:basedOn w:val="DefaultParagraphFont"/>
    <w:rsid w:val="002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lsons.school/music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sons.school/music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research-review-series-music/research-review-series-music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ttonmusictrust.org.uk/" TargetMode="External"/><Relationship Id="rId10" Type="http://schemas.openxmlformats.org/officeDocument/2006/relationships/hyperlink" Target="https://www.gov.uk/government/publications/teaching-music-in-school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ilsons.school/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f1a2e-3791-43bb-bf12-c94d101fc3cd" xsi:nil="true"/>
    <lcf76f155ced4ddcb4097134ff3c332f xmlns="26b1f7bd-cf04-42dc-9110-70e154afabe2">
      <Terms xmlns="http://schemas.microsoft.com/office/infopath/2007/PartnerControls"/>
    </lcf76f155ced4ddcb4097134ff3c332f>
    <DateTime xmlns="26b1f7bd-cf04-42dc-9110-70e154afab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9682390444247BCFFBFAA50F356CD" ma:contentTypeVersion="18" ma:contentTypeDescription="Create a new document." ma:contentTypeScope="" ma:versionID="88de78cee1094c8bbaa8ecc1f0e3a2da">
  <xsd:schema xmlns:xsd="http://www.w3.org/2001/XMLSchema" xmlns:xs="http://www.w3.org/2001/XMLSchema" xmlns:p="http://schemas.microsoft.com/office/2006/metadata/properties" xmlns:ns2="26b1f7bd-cf04-42dc-9110-70e154afabe2" xmlns:ns3="b95f1a2e-3791-43bb-bf12-c94d101fc3cd" targetNamespace="http://schemas.microsoft.com/office/2006/metadata/properties" ma:root="true" ma:fieldsID="2c56da4e1de923e1386970e2eba7e502" ns2:_="" ns3:_="">
    <xsd:import namespace="26b1f7bd-cf04-42dc-9110-70e154afabe2"/>
    <xsd:import namespace="b95f1a2e-3791-43bb-bf12-c94d101fc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f7bd-cf04-42dc-9110-70e154afa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eecb5d-8018-4cd9-842a-bc44bd001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2" nillable="true" ma:displayName="Date &amp; Time" ma:format="DateTime" ma:internalName="Date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f1a2e-3791-43bb-bf12-c94d101fc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7e5eb9-8876-4a06-8957-ef6bd52a5948}" ma:internalName="TaxCatchAll" ma:showField="CatchAllData" ma:web="b95f1a2e-3791-43bb-bf12-c94d101f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26474-699F-4783-9851-6E729AB5D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17A4A-0278-43D9-850D-538270AE5220}">
  <ds:schemaRefs>
    <ds:schemaRef ds:uri="http://schemas.microsoft.com/office/2006/metadata/properties"/>
    <ds:schemaRef ds:uri="http://schemas.microsoft.com/office/infopath/2007/PartnerControls"/>
    <ds:schemaRef ds:uri="b95f1a2e-3791-43bb-bf12-c94d101fc3cd"/>
    <ds:schemaRef ds:uri="26b1f7bd-cf04-42dc-9110-70e154afabe2"/>
  </ds:schemaRefs>
</ds:datastoreItem>
</file>

<file path=customXml/itemProps3.xml><?xml version="1.0" encoding="utf-8"?>
<ds:datastoreItem xmlns:ds="http://schemas.openxmlformats.org/officeDocument/2006/customXml" ds:itemID="{19A2369B-C379-4682-87E5-F264076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1f7bd-cf04-42dc-9110-70e154afabe2"/>
    <ds:schemaRef ds:uri="b95f1a2e-3791-43bb-bf12-c94d101fc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2141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music development plan summary template</dc:title>
  <dc:subject/>
  <dc:creator>Department for Education</dc:creator>
  <dc:description/>
  <cp:lastModifiedBy>T Lissimore</cp:lastModifiedBy>
  <cp:revision>29</cp:revision>
  <cp:lastPrinted>2014-09-18T05:26:00Z</cp:lastPrinted>
  <dcterms:created xsi:type="dcterms:W3CDTF">2024-07-08T12:17:00Z</dcterms:created>
  <dcterms:modified xsi:type="dcterms:W3CDTF">2025-08-14T06:09:00Z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0x0101002BE9682390444247BCFFBFAA50F356CD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